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4D89" w14:textId="77777777" w:rsidR="2DC608AE" w:rsidRDefault="0089248F" w:rsidP="00F9635C">
      <w:pPr>
        <w:spacing w:after="0"/>
        <w:jc w:val="right"/>
        <w:rPr>
          <w:rFonts w:ascii="Times New Roman" w:eastAsia="Times New Roman" w:hAnsi="Times New Roman" w:cs="Times New Roman"/>
          <w:color w:val="000000" w:themeColor="text1"/>
        </w:rPr>
      </w:pPr>
      <w:r w:rsidRPr="38EDC9C4">
        <w:rPr>
          <w:rFonts w:ascii="Times New Roman" w:eastAsia="Times New Roman" w:hAnsi="Times New Roman" w:cs="Times New Roman"/>
          <w:color w:val="000000" w:themeColor="text1"/>
        </w:rPr>
        <w:t>2</w:t>
      </w:r>
      <w:r w:rsidR="12BDE73B" w:rsidRPr="38EDC9C4">
        <w:rPr>
          <w:rFonts w:ascii="Times New Roman" w:eastAsia="Times New Roman" w:hAnsi="Times New Roman" w:cs="Times New Roman"/>
          <w:color w:val="000000" w:themeColor="text1"/>
        </w:rPr>
        <w:t>.</w:t>
      </w:r>
      <w:r w:rsidR="72863644" w:rsidRPr="38EDC9C4">
        <w:rPr>
          <w:rFonts w:ascii="Times New Roman" w:eastAsia="Times New Roman" w:hAnsi="Times New Roman" w:cs="Times New Roman"/>
          <w:color w:val="000000" w:themeColor="text1"/>
        </w:rPr>
        <w:t xml:space="preserve"> </w:t>
      </w:r>
      <w:r w:rsidR="12BDE73B" w:rsidRPr="38EDC9C4">
        <w:rPr>
          <w:rFonts w:ascii="Times New Roman" w:eastAsia="Times New Roman" w:hAnsi="Times New Roman" w:cs="Times New Roman"/>
          <w:color w:val="000000" w:themeColor="text1"/>
        </w:rPr>
        <w:t>pielikums</w:t>
      </w:r>
    </w:p>
    <w:p w14:paraId="6CD42D0D" w14:textId="77777777" w:rsidR="2DC608AE" w:rsidRDefault="0089248F" w:rsidP="3C7FDC99">
      <w:pPr>
        <w:pStyle w:val="Header"/>
        <w:tabs>
          <w:tab w:val="center" w:pos="11160"/>
        </w:tabs>
        <w:jc w:val="right"/>
        <w:rPr>
          <w:rFonts w:ascii="Times New Roman" w:eastAsia="Times New Roman" w:hAnsi="Times New Roman" w:cs="Times New Roman"/>
          <w:color w:val="000000" w:themeColor="text1"/>
        </w:rPr>
      </w:pPr>
      <w:r w:rsidRPr="3C7FDC99">
        <w:rPr>
          <w:rFonts w:ascii="Times New Roman" w:eastAsia="Times New Roman" w:hAnsi="Times New Roman" w:cs="Times New Roman"/>
          <w:color w:val="000000" w:themeColor="text1"/>
        </w:rPr>
        <w:t>Latvijas Investīciju un attīstības aģentūras</w:t>
      </w:r>
    </w:p>
    <w:p w14:paraId="22D132FA" w14:textId="77777777" w:rsidR="005C6349" w:rsidRPr="00EF2921" w:rsidRDefault="0089248F" w:rsidP="005C6349">
      <w:pPr>
        <w:spacing w:after="0" w:line="240" w:lineRule="auto"/>
        <w:jc w:val="right"/>
        <w:rPr>
          <w:rFonts w:ascii="Times New Roman" w:eastAsia="Times New Roman" w:hAnsi="Times New Roman" w:cs="Times New Roman"/>
          <w:noProof/>
          <w:color w:val="000000" w:themeColor="text1"/>
        </w:rPr>
      </w:pPr>
      <w:r w:rsidRPr="00EF2921">
        <w:rPr>
          <w:rFonts w:ascii="Times New Roman" w:eastAsia="Times New Roman" w:hAnsi="Times New Roman" w:cs="Times New Roman"/>
          <w:noProof/>
          <w:color w:val="000000" w:themeColor="text1"/>
        </w:rPr>
        <w:t>Datums skatāms laika zīmogā</w:t>
      </w:r>
      <w:r w:rsidRPr="00EF2921">
        <w:br/>
      </w:r>
      <w:r w:rsidRPr="00EF2921">
        <w:rPr>
          <w:rFonts w:ascii="Times New Roman" w:eastAsia="Times New Roman" w:hAnsi="Times New Roman" w:cs="Times New Roman"/>
          <w:color w:val="000000" w:themeColor="text1"/>
        </w:rPr>
        <w:t xml:space="preserve">iekšējiem noteikumiem Nr. </w:t>
      </w:r>
      <w:r w:rsidRPr="00EF2921">
        <w:rPr>
          <w:rFonts w:ascii="Times New Roman" w:eastAsia="Times New Roman" w:hAnsi="Times New Roman" w:cs="Times New Roman"/>
          <w:noProof/>
          <w:color w:val="000000" w:themeColor="text1"/>
        </w:rPr>
        <w:t>1.1-29.1/2024/31</w:t>
      </w:r>
    </w:p>
    <w:p w14:paraId="4E9D5FFC" w14:textId="77777777" w:rsidR="3C7FDC99" w:rsidRDefault="3C7FDC99" w:rsidP="3C7FDC99">
      <w:pPr>
        <w:spacing w:after="0" w:line="240" w:lineRule="auto"/>
        <w:jc w:val="center"/>
      </w:pPr>
    </w:p>
    <w:p w14:paraId="0678251C" w14:textId="77777777" w:rsidR="68132443" w:rsidRDefault="0089248F" w:rsidP="3C7FDC99">
      <w:pPr>
        <w:spacing w:after="0" w:line="240" w:lineRule="auto"/>
        <w:jc w:val="center"/>
        <w:rPr>
          <w:rFonts w:ascii="Times New Roman" w:eastAsia="Times New Roman" w:hAnsi="Times New Roman" w:cs="Times New Roman"/>
          <w:b/>
          <w:bCs/>
          <w:sz w:val="28"/>
          <w:szCs w:val="28"/>
        </w:rPr>
      </w:pPr>
      <w:r>
        <w:rPr>
          <w:noProof/>
        </w:rPr>
        <w:drawing>
          <wp:inline distT="0" distB="0" distL="0" distR="0" wp14:anchorId="20358C93" wp14:editId="415EB48D">
            <wp:extent cx="2072640" cy="894900"/>
            <wp:effectExtent l="0" t="0" r="3810" b="635"/>
            <wp:docPr id="1175733974" name="Picture 2"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33974"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72640" cy="894900"/>
                    </a:xfrm>
                    <a:prstGeom prst="rect">
                      <a:avLst/>
                    </a:prstGeom>
                    <a:noFill/>
                    <a:ln>
                      <a:noFill/>
                    </a:ln>
                  </pic:spPr>
                </pic:pic>
              </a:graphicData>
            </a:graphic>
          </wp:inline>
        </w:drawing>
      </w:r>
    </w:p>
    <w:p w14:paraId="4A345F7D" w14:textId="77777777" w:rsidR="3C7FDC99" w:rsidRDefault="3C7FDC99" w:rsidP="3C7FDC99">
      <w:pPr>
        <w:spacing w:after="0" w:line="240" w:lineRule="auto"/>
        <w:jc w:val="center"/>
        <w:rPr>
          <w:rFonts w:ascii="Times New Roman" w:eastAsia="Times New Roman" w:hAnsi="Times New Roman" w:cs="Times New Roman"/>
          <w:b/>
          <w:bCs/>
        </w:rPr>
      </w:pPr>
    </w:p>
    <w:p w14:paraId="564020B7" w14:textId="77777777" w:rsidR="009068AA" w:rsidRPr="00B32C6A" w:rsidRDefault="0089248F" w:rsidP="3C7FDC99">
      <w:pPr>
        <w:spacing w:after="0" w:line="240" w:lineRule="auto"/>
        <w:jc w:val="center"/>
        <w:rPr>
          <w:rFonts w:ascii="Times New Roman" w:eastAsia="Times New Roman" w:hAnsi="Times New Roman" w:cs="Times New Roman"/>
          <w:b/>
          <w:bCs/>
        </w:rPr>
      </w:pPr>
      <w:r w:rsidRPr="3C7FDC99">
        <w:rPr>
          <w:rFonts w:ascii="Times New Roman" w:eastAsia="Times New Roman" w:hAnsi="Times New Roman" w:cs="Times New Roman"/>
          <w:b/>
          <w:bCs/>
        </w:rPr>
        <w:t>PĀRBAUDES LAPA</w:t>
      </w:r>
    </w:p>
    <w:p w14:paraId="7533F24E" w14:textId="77777777" w:rsidR="009068AA" w:rsidRPr="00B32C6A" w:rsidRDefault="0089248F" w:rsidP="3C7FDC99">
      <w:pPr>
        <w:spacing w:after="0" w:line="240" w:lineRule="auto"/>
        <w:jc w:val="center"/>
        <w:rPr>
          <w:rFonts w:ascii="Times New Roman" w:eastAsia="Times New Roman" w:hAnsi="Times New Roman" w:cs="Times New Roman"/>
          <w:b/>
          <w:bCs/>
        </w:rPr>
      </w:pPr>
      <w:r w:rsidRPr="38EDC9C4">
        <w:rPr>
          <w:rFonts w:ascii="Times New Roman" w:eastAsia="Times New Roman" w:hAnsi="Times New Roman" w:cs="Times New Roman"/>
          <w:b/>
          <w:bCs/>
        </w:rPr>
        <w:t>PIETEIKUMA</w:t>
      </w:r>
      <w:r w:rsidR="2E3D1123" w:rsidRPr="38EDC9C4">
        <w:rPr>
          <w:rFonts w:ascii="Times New Roman" w:eastAsia="Times New Roman" w:hAnsi="Times New Roman" w:cs="Times New Roman"/>
          <w:b/>
          <w:bCs/>
        </w:rPr>
        <w:t>M</w:t>
      </w:r>
      <w:r w:rsidR="2776CD7F" w:rsidRPr="38EDC9C4">
        <w:rPr>
          <w:rFonts w:ascii="Times New Roman" w:eastAsia="Times New Roman" w:hAnsi="Times New Roman" w:cs="Times New Roman"/>
          <w:b/>
          <w:bCs/>
        </w:rPr>
        <w:t xml:space="preserve"> ATBALSTAM DALĪBAI </w:t>
      </w:r>
      <w:r w:rsidR="724DBB1F" w:rsidRPr="38EDC9C4">
        <w:rPr>
          <w:rFonts w:ascii="Times New Roman" w:eastAsia="Times New Roman" w:hAnsi="Times New Roman" w:cs="Times New Roman"/>
          <w:b/>
          <w:bCs/>
        </w:rPr>
        <w:t>“</w:t>
      </w:r>
      <w:r w:rsidR="00A07B8F" w:rsidRPr="38EDC9C4">
        <w:rPr>
          <w:rFonts w:ascii="Times New Roman" w:eastAsia="Times New Roman" w:hAnsi="Times New Roman" w:cs="Times New Roman"/>
          <w:b/>
          <w:bCs/>
        </w:rPr>
        <w:t>MINI MBA</w:t>
      </w:r>
      <w:r w:rsidR="346735CD" w:rsidRPr="38EDC9C4">
        <w:rPr>
          <w:rFonts w:ascii="Times New Roman" w:eastAsia="Times New Roman" w:hAnsi="Times New Roman" w:cs="Times New Roman"/>
          <w:b/>
          <w:bCs/>
        </w:rPr>
        <w:t>”</w:t>
      </w:r>
      <w:r w:rsidR="00A07B8F" w:rsidRPr="38EDC9C4">
        <w:rPr>
          <w:rFonts w:ascii="Times New Roman" w:eastAsia="Times New Roman" w:hAnsi="Times New Roman" w:cs="Times New Roman"/>
          <w:b/>
          <w:bCs/>
        </w:rPr>
        <w:t xml:space="preserve"> MĀCĪBĀ</w:t>
      </w:r>
      <w:r w:rsidR="415ACFC9" w:rsidRPr="38EDC9C4">
        <w:rPr>
          <w:rFonts w:ascii="Times New Roman" w:eastAsia="Times New Roman" w:hAnsi="Times New Roman" w:cs="Times New Roman"/>
          <w:b/>
          <w:bCs/>
        </w:rPr>
        <w:t>S</w:t>
      </w:r>
    </w:p>
    <w:p w14:paraId="64E394C4" w14:textId="77777777" w:rsidR="009068AA" w:rsidRPr="00B32C6A" w:rsidRDefault="009068AA" w:rsidP="38EDC9C4">
      <w:pPr>
        <w:spacing w:after="0" w:line="240" w:lineRule="auto"/>
        <w:jc w:val="center"/>
        <w:rPr>
          <w:rFonts w:ascii="Times New Roman" w:eastAsia="Times New Roman" w:hAnsi="Times New Roman" w:cs="Times New Roman"/>
        </w:rPr>
      </w:pPr>
    </w:p>
    <w:p w14:paraId="09CF1BEB" w14:textId="77777777" w:rsidR="009068AA" w:rsidRPr="00B32C6A" w:rsidRDefault="0089248F" w:rsidP="009068AA">
      <w:pPr>
        <w:spacing w:after="0" w:line="240" w:lineRule="auto"/>
        <w:jc w:val="both"/>
        <w:rPr>
          <w:rFonts w:ascii="Times New Roman" w:eastAsia="Times New Roman" w:hAnsi="Times New Roman" w:cs="Times New Roman"/>
          <w:color w:val="FF0000"/>
          <w:sz w:val="20"/>
          <w:szCs w:val="20"/>
        </w:rPr>
      </w:pPr>
      <w:r w:rsidRPr="00B32C6A">
        <w:rPr>
          <w:rFonts w:ascii="Times New Roman" w:eastAsia="Times New Roman" w:hAnsi="Times New Roman" w:cs="Times New Roman"/>
          <w:sz w:val="20"/>
          <w:szCs w:val="20"/>
        </w:rPr>
        <w:t>Pārbaudes lapu jāaizpilda latviešu valodā un datorrakstā.</w:t>
      </w:r>
    </w:p>
    <w:tbl>
      <w:tblPr>
        <w:tblW w:w="90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635"/>
        <w:gridCol w:w="2952"/>
        <w:gridCol w:w="5430"/>
      </w:tblGrid>
      <w:tr w:rsidR="00966F68" w14:paraId="55B1C476" w14:textId="77777777" w:rsidTr="38EDC9C4">
        <w:trPr>
          <w:trHeight w:val="340"/>
        </w:trPr>
        <w:tc>
          <w:tcPr>
            <w:tcW w:w="9017" w:type="dxa"/>
            <w:gridSpan w:val="3"/>
            <w:tcBorders>
              <w:top w:val="single" w:sz="4" w:space="0" w:color="000000" w:themeColor="text1"/>
            </w:tcBorders>
            <w:shd w:val="clear" w:color="auto" w:fill="D9D9D9" w:themeFill="background1" w:themeFillShade="D9"/>
            <w:vAlign w:val="center"/>
          </w:tcPr>
          <w:p w14:paraId="696EAB62" w14:textId="77777777" w:rsidR="009068AA" w:rsidRPr="00DD418A" w:rsidRDefault="0089248F" w:rsidP="009068AA">
            <w:pPr>
              <w:numPr>
                <w:ilvl w:val="0"/>
                <w:numId w:val="6"/>
              </w:num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INFORMĀCIJA PAR PRETENDENTU</w:t>
            </w:r>
          </w:p>
        </w:tc>
      </w:tr>
      <w:tr w:rsidR="00966F68" w14:paraId="40DDF9A4" w14:textId="77777777" w:rsidTr="38EDC9C4">
        <w:trPr>
          <w:trHeight w:val="227"/>
        </w:trPr>
        <w:tc>
          <w:tcPr>
            <w:tcW w:w="635" w:type="dxa"/>
            <w:shd w:val="clear" w:color="auto" w:fill="F2F2F2" w:themeFill="background1" w:themeFillShade="F2"/>
            <w:vAlign w:val="center"/>
          </w:tcPr>
          <w:p w14:paraId="1FCAD85B" w14:textId="77777777" w:rsidR="009068AA" w:rsidRPr="00B32C6A" w:rsidRDefault="0089248F" w:rsidP="00B54F66">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Nr.</w:t>
            </w:r>
          </w:p>
        </w:tc>
        <w:tc>
          <w:tcPr>
            <w:tcW w:w="8382" w:type="dxa"/>
            <w:gridSpan w:val="2"/>
            <w:shd w:val="clear" w:color="auto" w:fill="F2F2F2" w:themeFill="background1" w:themeFillShade="F2"/>
            <w:vAlign w:val="center"/>
          </w:tcPr>
          <w:p w14:paraId="43DAEDB4" w14:textId="77777777" w:rsidR="009068AA" w:rsidRPr="00B32C6A" w:rsidRDefault="0089248F" w:rsidP="00B54F66">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Norādāmā informācija</w:t>
            </w:r>
          </w:p>
        </w:tc>
      </w:tr>
      <w:tr w:rsidR="00966F68" w14:paraId="2EE47EEB" w14:textId="77777777" w:rsidTr="38EDC9C4">
        <w:trPr>
          <w:trHeight w:val="227"/>
        </w:trPr>
        <w:tc>
          <w:tcPr>
            <w:tcW w:w="635" w:type="dxa"/>
            <w:vAlign w:val="center"/>
          </w:tcPr>
          <w:p w14:paraId="1EBEEDF5" w14:textId="77777777" w:rsidR="009068AA" w:rsidRPr="00B32C6A" w:rsidRDefault="0089248F" w:rsidP="00B54F66">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1.1.</w:t>
            </w:r>
          </w:p>
        </w:tc>
        <w:tc>
          <w:tcPr>
            <w:tcW w:w="2952" w:type="dxa"/>
            <w:vAlign w:val="center"/>
          </w:tcPr>
          <w:p w14:paraId="1DBBA0A1" w14:textId="77777777" w:rsidR="009068AA" w:rsidRPr="00B32C6A" w:rsidRDefault="0089248F" w:rsidP="00B54F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Pr="00B32C6A">
              <w:rPr>
                <w:rFonts w:ascii="Times New Roman" w:eastAsia="Times New Roman" w:hAnsi="Times New Roman" w:cs="Times New Roman"/>
                <w:sz w:val="20"/>
                <w:szCs w:val="20"/>
              </w:rPr>
              <w:t>osaukums</w:t>
            </w:r>
          </w:p>
        </w:tc>
        <w:tc>
          <w:tcPr>
            <w:tcW w:w="5430" w:type="dxa"/>
            <w:vAlign w:val="center"/>
          </w:tcPr>
          <w:p w14:paraId="420E050C" w14:textId="77777777" w:rsidR="009068AA" w:rsidRPr="00B32C6A" w:rsidRDefault="009068AA" w:rsidP="00B54F66">
            <w:pPr>
              <w:spacing w:after="0" w:line="240" w:lineRule="auto"/>
              <w:jc w:val="both"/>
              <w:rPr>
                <w:rFonts w:ascii="Times New Roman" w:eastAsia="Times New Roman" w:hAnsi="Times New Roman" w:cs="Times New Roman"/>
                <w:i/>
                <w:sz w:val="20"/>
                <w:szCs w:val="20"/>
              </w:rPr>
            </w:pPr>
          </w:p>
        </w:tc>
      </w:tr>
      <w:tr w:rsidR="00966F68" w14:paraId="4765CB57" w14:textId="77777777" w:rsidTr="38EDC9C4">
        <w:trPr>
          <w:trHeight w:val="227"/>
        </w:trPr>
        <w:tc>
          <w:tcPr>
            <w:tcW w:w="635" w:type="dxa"/>
            <w:vAlign w:val="center"/>
          </w:tcPr>
          <w:p w14:paraId="0EE5C3E2" w14:textId="77777777" w:rsidR="009068AA" w:rsidRPr="00B32C6A" w:rsidRDefault="0089248F" w:rsidP="00B54F66">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1.2.</w:t>
            </w:r>
          </w:p>
        </w:tc>
        <w:tc>
          <w:tcPr>
            <w:tcW w:w="2952" w:type="dxa"/>
            <w:vAlign w:val="center"/>
          </w:tcPr>
          <w:p w14:paraId="1F9865A8" w14:textId="77777777" w:rsidR="009068AA" w:rsidRPr="00B32C6A" w:rsidRDefault="0089248F" w:rsidP="00B54F6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B32C6A">
              <w:rPr>
                <w:rFonts w:ascii="Times New Roman" w:eastAsia="Times New Roman" w:hAnsi="Times New Roman" w:cs="Times New Roman"/>
                <w:sz w:val="20"/>
                <w:szCs w:val="20"/>
              </w:rPr>
              <w:t>eģistrācijas numurs</w:t>
            </w:r>
          </w:p>
        </w:tc>
        <w:tc>
          <w:tcPr>
            <w:tcW w:w="5430" w:type="dxa"/>
            <w:vAlign w:val="center"/>
          </w:tcPr>
          <w:p w14:paraId="3480AC7B" w14:textId="77777777" w:rsidR="009068AA" w:rsidRPr="00B32C6A" w:rsidRDefault="009068AA" w:rsidP="00B54F66">
            <w:pPr>
              <w:spacing w:after="0" w:line="240" w:lineRule="auto"/>
              <w:jc w:val="both"/>
              <w:rPr>
                <w:rFonts w:ascii="Times New Roman" w:eastAsia="Times New Roman" w:hAnsi="Times New Roman" w:cs="Times New Roman"/>
                <w:i/>
                <w:sz w:val="20"/>
                <w:szCs w:val="20"/>
              </w:rPr>
            </w:pPr>
          </w:p>
        </w:tc>
      </w:tr>
      <w:tr w:rsidR="00966F68" w14:paraId="1B6838C1" w14:textId="77777777" w:rsidTr="38EDC9C4">
        <w:trPr>
          <w:trHeight w:val="227"/>
        </w:trPr>
        <w:tc>
          <w:tcPr>
            <w:tcW w:w="635" w:type="dxa"/>
            <w:vAlign w:val="center"/>
          </w:tcPr>
          <w:p w14:paraId="2736AE96" w14:textId="77777777" w:rsidR="009068AA" w:rsidRPr="00B32C6A" w:rsidRDefault="0089248F" w:rsidP="00B54F66">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1.3.</w:t>
            </w:r>
          </w:p>
        </w:tc>
        <w:tc>
          <w:tcPr>
            <w:tcW w:w="2952" w:type="dxa"/>
            <w:vAlign w:val="center"/>
          </w:tcPr>
          <w:p w14:paraId="77D46C22" w14:textId="77777777" w:rsidR="009068AA" w:rsidRPr="00B32C6A" w:rsidRDefault="0089248F" w:rsidP="00B54F66">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Pieteikuma numurs</w:t>
            </w:r>
          </w:p>
        </w:tc>
        <w:tc>
          <w:tcPr>
            <w:tcW w:w="5430" w:type="dxa"/>
            <w:vAlign w:val="center"/>
          </w:tcPr>
          <w:p w14:paraId="2B4544AC" w14:textId="77777777" w:rsidR="009068AA" w:rsidRPr="00B32C6A" w:rsidRDefault="009068AA" w:rsidP="00B54F66">
            <w:pPr>
              <w:spacing w:after="0" w:line="240" w:lineRule="auto"/>
              <w:jc w:val="both"/>
              <w:rPr>
                <w:rFonts w:ascii="Times New Roman" w:eastAsia="Times New Roman" w:hAnsi="Times New Roman" w:cs="Times New Roman"/>
                <w:i/>
                <w:sz w:val="20"/>
                <w:szCs w:val="20"/>
              </w:rPr>
            </w:pPr>
          </w:p>
        </w:tc>
      </w:tr>
    </w:tbl>
    <w:p w14:paraId="0855F56B" w14:textId="77777777" w:rsidR="38EDC9C4" w:rsidRDefault="38EDC9C4"/>
    <w:p w14:paraId="64B4D147" w14:textId="77777777" w:rsidR="009068AA" w:rsidRPr="00B32C6A" w:rsidRDefault="009068AA" w:rsidP="009068AA">
      <w:pPr>
        <w:tabs>
          <w:tab w:val="left" w:pos="2355"/>
        </w:tabs>
        <w:spacing w:after="0" w:line="240" w:lineRule="auto"/>
        <w:rPr>
          <w:rFonts w:ascii="Times New Roman" w:eastAsia="Times New Roman" w:hAnsi="Times New Roman" w:cs="Times New Roman"/>
          <w:sz w:val="20"/>
          <w:szCs w:val="20"/>
        </w:rPr>
      </w:pPr>
    </w:p>
    <w:tbl>
      <w:tblPr>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634"/>
        <w:gridCol w:w="7075"/>
        <w:gridCol w:w="650"/>
        <w:gridCol w:w="708"/>
      </w:tblGrid>
      <w:tr w:rsidR="00966F68" w14:paraId="22D17BAA" w14:textId="77777777" w:rsidTr="0543B526">
        <w:trPr>
          <w:trHeight w:val="227"/>
        </w:trPr>
        <w:tc>
          <w:tcPr>
            <w:tcW w:w="634"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7CD6E9B" w14:textId="77777777" w:rsidR="003B0F8F" w:rsidRPr="00B32C6A" w:rsidRDefault="0089248F" w:rsidP="00B54F66">
            <w:pPr>
              <w:spacing w:after="0" w:line="240" w:lineRule="auto"/>
              <w:jc w:val="center"/>
              <w:rPr>
                <w:rFonts w:ascii="Times New Roman" w:eastAsia="Times New Roman" w:hAnsi="Times New Roman" w:cs="Times New Roman"/>
                <w:color w:val="000000"/>
                <w:sz w:val="20"/>
                <w:szCs w:val="20"/>
              </w:rPr>
            </w:pPr>
            <w:r w:rsidRPr="00B32C6A">
              <w:rPr>
                <w:rFonts w:ascii="Times New Roman" w:eastAsia="Times New Roman" w:hAnsi="Times New Roman" w:cs="Times New Roman"/>
                <w:color w:val="000000"/>
                <w:sz w:val="20"/>
                <w:szCs w:val="20"/>
              </w:rPr>
              <w:t>Nr.</w:t>
            </w:r>
          </w:p>
        </w:tc>
        <w:tc>
          <w:tcPr>
            <w:tcW w:w="7075"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6F18F3AB" w14:textId="77777777" w:rsidR="003B0F8F" w:rsidRPr="00465765" w:rsidRDefault="0089248F" w:rsidP="00D35EEA">
            <w:pPr>
              <w:pStyle w:val="ListParagraph"/>
              <w:numPr>
                <w:ilvl w:val="0"/>
                <w:numId w:val="6"/>
              </w:numPr>
              <w:spacing w:after="0" w:line="240" w:lineRule="auto"/>
              <w:jc w:val="both"/>
              <w:rPr>
                <w:rFonts w:ascii="Times New Roman" w:eastAsia="Times New Roman" w:hAnsi="Times New Roman" w:cs="Times New Roman"/>
                <w:sz w:val="20"/>
                <w:szCs w:val="20"/>
              </w:rPr>
            </w:pPr>
            <w:r w:rsidRPr="00465765">
              <w:rPr>
                <w:rFonts w:ascii="Times New Roman" w:eastAsia="Times New Roman" w:hAnsi="Times New Roman" w:cs="Times New Roman"/>
                <w:sz w:val="20"/>
                <w:szCs w:val="20"/>
              </w:rPr>
              <w:t>Atbilstības kritērij</w:t>
            </w:r>
            <w:r w:rsidR="00465765">
              <w:rPr>
                <w:rFonts w:ascii="Times New Roman" w:eastAsia="Times New Roman" w:hAnsi="Times New Roman" w:cs="Times New Roman"/>
                <w:sz w:val="20"/>
                <w:szCs w:val="20"/>
              </w:rPr>
              <w:t>i</w:t>
            </w:r>
          </w:p>
        </w:tc>
        <w:tc>
          <w:tcPr>
            <w:tcW w:w="1358"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2B48CC47" w14:textId="77777777" w:rsidR="003B0F8F" w:rsidRPr="00B32C6A" w:rsidRDefault="0089248F" w:rsidP="00B54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Novērtējums</w:t>
            </w:r>
          </w:p>
        </w:tc>
      </w:tr>
      <w:tr w:rsidR="00966F68" w14:paraId="748D9D67" w14:textId="77777777" w:rsidTr="0543B526">
        <w:trPr>
          <w:trHeight w:val="227"/>
        </w:trPr>
        <w:tc>
          <w:tcPr>
            <w:tcW w:w="634" w:type="dxa"/>
            <w:vMerge/>
            <w:vAlign w:val="center"/>
          </w:tcPr>
          <w:p w14:paraId="5981E141" w14:textId="77777777" w:rsidR="008F610D" w:rsidRPr="007E033F" w:rsidRDefault="008F610D" w:rsidP="00B54F66">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75" w:type="dxa"/>
            <w:vMerge/>
            <w:vAlign w:val="center"/>
          </w:tcPr>
          <w:p w14:paraId="66AB52CD" w14:textId="77777777" w:rsidR="008F610D" w:rsidRPr="007E033F" w:rsidRDefault="008F610D" w:rsidP="00D35EEA">
            <w:pPr>
              <w:widowControl w:val="0"/>
              <w:pBdr>
                <w:top w:val="nil"/>
                <w:left w:val="nil"/>
                <w:bottom w:val="nil"/>
                <w:right w:val="nil"/>
                <w:between w:val="nil"/>
              </w:pBdr>
              <w:spacing w:after="0"/>
              <w:jc w:val="both"/>
              <w:rPr>
                <w:rFonts w:ascii="Times New Roman" w:eastAsia="Times New Roman" w:hAnsi="Times New Roman" w:cs="Times New Roman"/>
                <w:sz w:val="20"/>
                <w:szCs w:val="20"/>
              </w:rPr>
            </w:pPr>
          </w:p>
        </w:tc>
        <w:tc>
          <w:tcPr>
            <w:tcW w:w="650" w:type="dxa"/>
            <w:shd w:val="clear" w:color="auto" w:fill="F2F2F2" w:themeFill="background1" w:themeFillShade="F2"/>
          </w:tcPr>
          <w:p w14:paraId="55947AA8" w14:textId="77777777" w:rsidR="008F610D" w:rsidRPr="007E033F" w:rsidRDefault="0089248F" w:rsidP="00B54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Jā</w:t>
            </w:r>
          </w:p>
        </w:tc>
        <w:tc>
          <w:tcPr>
            <w:tcW w:w="708" w:type="dxa"/>
            <w:shd w:val="clear" w:color="auto" w:fill="F2F2F2" w:themeFill="background1" w:themeFillShade="F2"/>
          </w:tcPr>
          <w:p w14:paraId="3C32665C" w14:textId="77777777" w:rsidR="008F610D" w:rsidRPr="007E033F" w:rsidRDefault="0089248F" w:rsidP="00B54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Nē</w:t>
            </w:r>
          </w:p>
        </w:tc>
      </w:tr>
      <w:tr w:rsidR="00966F68" w14:paraId="50F7BBEB" w14:textId="77777777" w:rsidTr="0543B526">
        <w:trPr>
          <w:trHeight w:val="300"/>
        </w:trPr>
        <w:tc>
          <w:tcPr>
            <w:tcW w:w="634" w:type="dxa"/>
            <w:tcBorders>
              <w:bottom w:val="single" w:sz="4" w:space="0" w:color="000000" w:themeColor="text1"/>
            </w:tcBorders>
            <w:vAlign w:val="center"/>
          </w:tcPr>
          <w:p w14:paraId="77DC6B48" w14:textId="77777777" w:rsidR="008F610D" w:rsidRDefault="0089248F" w:rsidP="008F610D">
            <w:pPr>
              <w:spacing w:after="0" w:line="240" w:lineRule="auto"/>
              <w:jc w:val="center"/>
              <w:rPr>
                <w:rFonts w:ascii="Times New Roman" w:eastAsia="Times New Roman" w:hAnsi="Times New Roman" w:cs="Times New Roman"/>
                <w:sz w:val="20"/>
                <w:szCs w:val="20"/>
              </w:rPr>
            </w:pPr>
            <w:r w:rsidRPr="38EDC9C4">
              <w:rPr>
                <w:rFonts w:ascii="Times New Roman" w:eastAsia="Times New Roman" w:hAnsi="Times New Roman" w:cs="Times New Roman"/>
                <w:sz w:val="20"/>
                <w:szCs w:val="20"/>
              </w:rPr>
              <w:t>2.1.</w:t>
            </w:r>
          </w:p>
        </w:tc>
        <w:tc>
          <w:tcPr>
            <w:tcW w:w="7075" w:type="dxa"/>
            <w:tcBorders>
              <w:bottom w:val="single" w:sz="4" w:space="0" w:color="000000" w:themeColor="text1"/>
              <w:right w:val="single" w:sz="4" w:space="0" w:color="000000" w:themeColor="text1"/>
            </w:tcBorders>
          </w:tcPr>
          <w:p w14:paraId="5E0C9487" w14:textId="77777777" w:rsidR="008F610D" w:rsidRPr="00B32C6A" w:rsidRDefault="0089248F"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Atbalsta pretendents ir iesniedzis korekti aizpildītu un noformētu pieteikumu un tā precizējumu (ja iesniegts precizējums), ieskaitot pielikumus.</w:t>
            </w:r>
          </w:p>
        </w:tc>
        <w:tc>
          <w:tcPr>
            <w:tcW w:w="650" w:type="dxa"/>
            <w:vAlign w:val="center"/>
          </w:tcPr>
          <w:p w14:paraId="23AAE420" w14:textId="77777777" w:rsidR="008F610D" w:rsidRPr="3C7FDC99" w:rsidRDefault="0089248F" w:rsidP="008F610D">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6DFE545F" w14:textId="77777777" w:rsidR="008F610D" w:rsidRPr="3C7FDC99" w:rsidRDefault="0089248F" w:rsidP="008F610D">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0FB287BE" w14:textId="77777777" w:rsidTr="0543B526">
        <w:trPr>
          <w:trHeight w:val="300"/>
        </w:trPr>
        <w:tc>
          <w:tcPr>
            <w:tcW w:w="634" w:type="dxa"/>
            <w:tcBorders>
              <w:bottom w:val="single" w:sz="4" w:space="0" w:color="000000" w:themeColor="text1"/>
            </w:tcBorders>
            <w:vAlign w:val="center"/>
          </w:tcPr>
          <w:p w14:paraId="25D178BC" w14:textId="562D7A46" w:rsidR="004A52EC" w:rsidRPr="00D35EEA" w:rsidRDefault="00D35EEA" w:rsidP="004A52EC">
            <w:pPr>
              <w:spacing w:after="0" w:line="240" w:lineRule="auto"/>
              <w:jc w:val="center"/>
              <w:rPr>
                <w:rFonts w:ascii="Times New Roman" w:eastAsia="Times New Roman" w:hAnsi="Times New Roman" w:cs="Times New Roman"/>
                <w:sz w:val="20"/>
                <w:szCs w:val="20"/>
              </w:rPr>
            </w:pPr>
            <w:r w:rsidRPr="00D35EEA">
              <w:rPr>
                <w:rFonts w:ascii="Times New Roman" w:hAnsi="Times New Roman" w:cs="Times New Roman"/>
                <w:sz w:val="20"/>
                <w:szCs w:val="20"/>
              </w:rPr>
              <w:t>2.1.</w:t>
            </w:r>
            <w:r w:rsidRPr="00D35EEA">
              <w:rPr>
                <w:rFonts w:ascii="Times New Roman" w:hAnsi="Times New Roman" w:cs="Times New Roman"/>
                <w:sz w:val="20"/>
                <w:szCs w:val="20"/>
                <w:vertAlign w:val="superscript"/>
              </w:rPr>
              <w:t>1</w:t>
            </w:r>
            <w:r w:rsidRPr="00D35EEA">
              <w:rPr>
                <w:rFonts w:ascii="Times New Roman" w:hAnsi="Times New Roman" w:cs="Times New Roman"/>
                <w:sz w:val="20"/>
                <w:szCs w:val="20"/>
              </w:rPr>
              <w:t> </w:t>
            </w:r>
          </w:p>
        </w:tc>
        <w:tc>
          <w:tcPr>
            <w:tcW w:w="7075" w:type="dxa"/>
            <w:tcBorders>
              <w:bottom w:val="single" w:sz="4" w:space="0" w:color="000000" w:themeColor="text1"/>
              <w:right w:val="single" w:sz="4" w:space="0" w:color="000000" w:themeColor="text1"/>
            </w:tcBorders>
          </w:tcPr>
          <w:p w14:paraId="70118B7A" w14:textId="6DD91B73" w:rsidR="004A52EC" w:rsidRPr="00D35EEA" w:rsidRDefault="004A52EC" w:rsidP="00D35EEA">
            <w:pPr>
              <w:spacing w:after="0" w:line="240" w:lineRule="auto"/>
              <w:jc w:val="both"/>
              <w:rPr>
                <w:rFonts w:ascii="Times New Roman" w:eastAsia="Times New Roman" w:hAnsi="Times New Roman" w:cs="Times New Roman"/>
                <w:color w:val="000000" w:themeColor="text1"/>
                <w:sz w:val="20"/>
                <w:szCs w:val="20"/>
              </w:rPr>
            </w:pPr>
            <w:r w:rsidRPr="0543B526">
              <w:rPr>
                <w:rFonts w:ascii="Times New Roman" w:eastAsia="Times New Roman" w:hAnsi="Times New Roman" w:cs="Times New Roman"/>
                <w:sz w:val="20"/>
                <w:szCs w:val="20"/>
              </w:rPr>
              <w:t>Atbalsta pretendents iepriekš</w:t>
            </w:r>
            <w:r w:rsidR="5526973E" w:rsidRPr="0543B526">
              <w:rPr>
                <w:rFonts w:ascii="Times New Roman" w:eastAsia="Times New Roman" w:hAnsi="Times New Roman" w:cs="Times New Roman"/>
                <w:sz w:val="20"/>
                <w:szCs w:val="20"/>
              </w:rPr>
              <w:t xml:space="preserve"> </w:t>
            </w:r>
            <w:r w:rsidR="5526973E" w:rsidRPr="00D35EEA">
              <w:rPr>
                <w:rFonts w:ascii="Times New Roman" w:eastAsia="Times New Roman" w:hAnsi="Times New Roman" w:cs="Times New Roman"/>
                <w:sz w:val="20"/>
                <w:szCs w:val="20"/>
              </w:rPr>
              <w:t>1.2.3.1. pasākuma  “Atbalsts MVU inovatīvas uzņēmējdarbības attīstībai”</w:t>
            </w:r>
            <w:r w:rsidRPr="0543B526">
              <w:rPr>
                <w:rFonts w:ascii="Times New Roman" w:eastAsia="Times New Roman" w:hAnsi="Times New Roman" w:cs="Times New Roman"/>
                <w:sz w:val="20"/>
                <w:szCs w:val="20"/>
              </w:rPr>
              <w:t xml:space="preserve"> ietvaros nav saņēmis atbalstu </w:t>
            </w:r>
            <w:r w:rsidR="79E5F3F0" w:rsidRPr="00D35EEA">
              <w:rPr>
                <w:rFonts w:ascii="Times New Roman" w:eastAsia="Times New Roman" w:hAnsi="Times New Roman" w:cs="Times New Roman"/>
                <w:color w:val="000000" w:themeColor="text1"/>
                <w:sz w:val="20"/>
                <w:szCs w:val="20"/>
              </w:rPr>
              <w:t xml:space="preserve"> mācībām “Mini MBA”</w:t>
            </w:r>
            <w:r w:rsidR="4DD89F50" w:rsidRPr="0543B526">
              <w:rPr>
                <w:rFonts w:ascii="Times New Roman" w:eastAsia="Times New Roman" w:hAnsi="Times New Roman" w:cs="Times New Roman"/>
                <w:color w:val="000000" w:themeColor="text1"/>
                <w:sz w:val="20"/>
                <w:szCs w:val="20"/>
              </w:rPr>
              <w:t xml:space="preserve">. </w:t>
            </w:r>
            <w:r w:rsidR="79E5F3F0" w:rsidRPr="00D35EEA">
              <w:rPr>
                <w:rFonts w:ascii="Times New Roman" w:eastAsia="Times New Roman" w:hAnsi="Times New Roman" w:cs="Times New Roman"/>
                <w:color w:val="000000" w:themeColor="text1"/>
                <w:sz w:val="20"/>
                <w:szCs w:val="20"/>
              </w:rPr>
              <w:t xml:space="preserve"> </w:t>
            </w:r>
          </w:p>
        </w:tc>
        <w:tc>
          <w:tcPr>
            <w:tcW w:w="650" w:type="dxa"/>
            <w:vAlign w:val="center"/>
          </w:tcPr>
          <w:p w14:paraId="6C20B696" w14:textId="7CB104F2"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3E098EA8" w14:textId="2E17C096"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24B1DFC8" w14:textId="77777777" w:rsidTr="0543B526">
        <w:trPr>
          <w:trHeight w:val="300"/>
        </w:trPr>
        <w:tc>
          <w:tcPr>
            <w:tcW w:w="634" w:type="dxa"/>
            <w:tcBorders>
              <w:bottom w:val="single" w:sz="4" w:space="0" w:color="000000" w:themeColor="text1"/>
            </w:tcBorders>
            <w:vAlign w:val="center"/>
          </w:tcPr>
          <w:p w14:paraId="4AF10681" w14:textId="1D27003D" w:rsidR="004A52EC" w:rsidRDefault="004A52EC" w:rsidP="004A52EC">
            <w:pPr>
              <w:spacing w:after="0" w:line="240" w:lineRule="auto"/>
              <w:jc w:val="center"/>
              <w:rPr>
                <w:rFonts w:ascii="Times New Roman" w:eastAsia="Times New Roman" w:hAnsi="Times New Roman" w:cs="Times New Roman"/>
                <w:sz w:val="20"/>
                <w:szCs w:val="20"/>
                <w:highlight w:val="yellow"/>
              </w:rPr>
            </w:pPr>
            <w:r w:rsidRPr="0543B526">
              <w:rPr>
                <w:rFonts w:ascii="Times New Roman" w:eastAsia="Times New Roman" w:hAnsi="Times New Roman" w:cs="Times New Roman"/>
                <w:sz w:val="20"/>
                <w:szCs w:val="20"/>
              </w:rPr>
              <w:t>2.2.</w:t>
            </w:r>
          </w:p>
        </w:tc>
        <w:tc>
          <w:tcPr>
            <w:tcW w:w="7075" w:type="dxa"/>
            <w:tcBorders>
              <w:bottom w:val="single" w:sz="4" w:space="0" w:color="000000" w:themeColor="text1"/>
              <w:right w:val="single" w:sz="4" w:space="0" w:color="000000" w:themeColor="text1"/>
            </w:tcBorders>
          </w:tcPr>
          <w:p w14:paraId="1B935E6E" w14:textId="77777777" w:rsidR="004A52EC" w:rsidRPr="00FD21E7" w:rsidRDefault="004A52EC" w:rsidP="00D35EEA">
            <w:pPr>
              <w:spacing w:after="0" w:line="240" w:lineRule="auto"/>
              <w:jc w:val="both"/>
              <w:rPr>
                <w:rFonts w:ascii="Times New Roman" w:eastAsia="Times New Roman" w:hAnsi="Times New Roman" w:cs="Times New Roman"/>
                <w:sz w:val="20"/>
                <w:szCs w:val="20"/>
                <w:highlight w:val="yellow"/>
              </w:rPr>
            </w:pPr>
            <w:r w:rsidRPr="00FD21E7">
              <w:rPr>
                <w:rFonts w:ascii="Times New Roman" w:eastAsia="Times New Roman" w:hAnsi="Times New Roman" w:cs="Times New Roman"/>
                <w:sz w:val="20"/>
                <w:szCs w:val="20"/>
              </w:rPr>
              <w:t>Atbalsta pretendents darbojas, izstrādā produktus, pakalpojumus vai tehnoloģijas kādā no Viedās specializācijas stratēģijā (RIS3) noteiktajām specializācijas jomām</w:t>
            </w:r>
            <w:r w:rsidRPr="00FD21E7">
              <w:rPr>
                <w:rFonts w:ascii="Times New Roman" w:eastAsia="Times New Roman" w:hAnsi="Times New Roman" w:cs="Times New Roman"/>
                <w:sz w:val="20"/>
                <w:szCs w:val="20"/>
                <w:highlight w:val="yellow"/>
              </w:rPr>
              <w:t xml:space="preserve"> </w:t>
            </w:r>
          </w:p>
        </w:tc>
        <w:tc>
          <w:tcPr>
            <w:tcW w:w="650" w:type="dxa"/>
            <w:vAlign w:val="center"/>
          </w:tcPr>
          <w:p w14:paraId="7F9A5416"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5E98BDB0"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499042CF" w14:textId="77777777" w:rsidTr="0543B526">
        <w:trPr>
          <w:trHeight w:val="300"/>
        </w:trPr>
        <w:tc>
          <w:tcPr>
            <w:tcW w:w="634" w:type="dxa"/>
            <w:tcBorders>
              <w:bottom w:val="single" w:sz="4" w:space="0" w:color="000000" w:themeColor="text1"/>
            </w:tcBorders>
            <w:vAlign w:val="center"/>
          </w:tcPr>
          <w:p w14:paraId="56E2C323" w14:textId="5EA03309" w:rsidR="004A52EC" w:rsidRPr="008A732C" w:rsidRDefault="004A52EC" w:rsidP="004A52EC">
            <w:pPr>
              <w:spacing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2.3.</w:t>
            </w:r>
          </w:p>
        </w:tc>
        <w:tc>
          <w:tcPr>
            <w:tcW w:w="7075" w:type="dxa"/>
            <w:tcBorders>
              <w:bottom w:val="single" w:sz="4" w:space="0" w:color="000000" w:themeColor="text1"/>
              <w:right w:val="single" w:sz="4" w:space="0" w:color="000000" w:themeColor="text1"/>
            </w:tcBorders>
          </w:tcPr>
          <w:p w14:paraId="5464FA7E" w14:textId="77777777" w:rsidR="004A52EC" w:rsidRPr="008A732C" w:rsidRDefault="004A52EC" w:rsidP="00D35EEA">
            <w:pPr>
              <w:spacing w:after="0" w:line="240" w:lineRule="auto"/>
              <w:jc w:val="both"/>
              <w:rPr>
                <w:rFonts w:ascii="Times New Roman" w:eastAsia="Times New Roman" w:hAnsi="Times New Roman" w:cs="Times New Roman"/>
                <w:sz w:val="20"/>
                <w:szCs w:val="20"/>
              </w:rPr>
            </w:pPr>
            <w:r w:rsidRPr="008A732C">
              <w:rPr>
                <w:rFonts w:ascii="Times New Roman" w:eastAsia="Times New Roman" w:hAnsi="Times New Roman" w:cs="Times New Roman"/>
                <w:sz w:val="20"/>
                <w:szCs w:val="20"/>
              </w:rPr>
              <w:t xml:space="preserve">Atbalsta pretendents: </w:t>
            </w:r>
          </w:p>
          <w:p w14:paraId="40EA9960" w14:textId="77777777" w:rsidR="004A52EC" w:rsidRPr="008A732C" w:rsidRDefault="004A52EC" w:rsidP="00D35EEA">
            <w:pPr>
              <w:pStyle w:val="ListParagraph"/>
              <w:numPr>
                <w:ilvl w:val="0"/>
                <w:numId w:val="1"/>
              </w:numPr>
              <w:spacing w:after="0" w:line="240" w:lineRule="auto"/>
              <w:jc w:val="both"/>
              <w:rPr>
                <w:rFonts w:ascii="Times New Roman" w:eastAsia="Times New Roman" w:hAnsi="Times New Roman" w:cs="Times New Roman"/>
                <w:sz w:val="20"/>
                <w:szCs w:val="20"/>
              </w:rPr>
            </w:pPr>
            <w:r w:rsidRPr="008A732C">
              <w:rPr>
                <w:rFonts w:ascii="Times New Roman" w:eastAsia="Times New Roman" w:hAnsi="Times New Roman" w:cs="Times New Roman"/>
                <w:sz w:val="20"/>
                <w:szCs w:val="20"/>
              </w:rPr>
              <w:t xml:space="preserve">izstrādā vai plāno izstrādāt inovatīvu produktu vai </w:t>
            </w:r>
          </w:p>
          <w:p w14:paraId="030ADD68" w14:textId="77777777" w:rsidR="004A52EC" w:rsidRPr="008A732C" w:rsidRDefault="004A52EC" w:rsidP="00D35EEA">
            <w:pPr>
              <w:pStyle w:val="ListParagraph"/>
              <w:numPr>
                <w:ilvl w:val="0"/>
                <w:numId w:val="1"/>
              </w:numPr>
              <w:spacing w:after="0" w:line="240" w:lineRule="auto"/>
              <w:jc w:val="both"/>
              <w:rPr>
                <w:rFonts w:ascii="Times New Roman" w:eastAsia="Times New Roman" w:hAnsi="Times New Roman" w:cs="Times New Roman"/>
                <w:sz w:val="20"/>
                <w:szCs w:val="20"/>
              </w:rPr>
            </w:pPr>
            <w:r w:rsidRPr="008A732C">
              <w:rPr>
                <w:rFonts w:ascii="Times New Roman" w:eastAsia="Times New Roman" w:hAnsi="Times New Roman" w:cs="Times New Roman"/>
                <w:sz w:val="20"/>
                <w:szCs w:val="20"/>
              </w:rPr>
              <w:t>ir ieviesis vai plāno ieviest inovatīvu procesu uzņēmējdarbībā</w:t>
            </w:r>
            <w:r>
              <w:rPr>
                <w:rFonts w:ascii="Times New Roman" w:eastAsia="Times New Roman" w:hAnsi="Times New Roman" w:cs="Times New Roman"/>
                <w:sz w:val="20"/>
                <w:szCs w:val="20"/>
              </w:rPr>
              <w:t>.</w:t>
            </w:r>
          </w:p>
        </w:tc>
        <w:tc>
          <w:tcPr>
            <w:tcW w:w="650" w:type="dxa"/>
            <w:vAlign w:val="center"/>
          </w:tcPr>
          <w:p w14:paraId="52DC96FA" w14:textId="77777777" w:rsidR="004A52EC" w:rsidRPr="38EDC9C4" w:rsidRDefault="004A52EC" w:rsidP="004A52EC">
            <w:pPr>
              <w:spacing w:after="0" w:line="240" w:lineRule="auto"/>
              <w:jc w:val="center"/>
              <w:rPr>
                <w:rFonts w:ascii="Segoe UI Symbol" w:eastAsia="Segoe UI Symbol" w:hAnsi="Segoe UI Symbol" w:cs="Segoe UI Symbol"/>
                <w:color w:val="000000" w:themeColor="text1"/>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7398D780" w14:textId="77777777" w:rsidR="004A52EC" w:rsidRPr="38EDC9C4" w:rsidRDefault="004A52EC" w:rsidP="004A52EC">
            <w:pPr>
              <w:spacing w:after="0" w:line="240" w:lineRule="auto"/>
              <w:jc w:val="center"/>
              <w:rPr>
                <w:rFonts w:ascii="Segoe UI Symbol" w:eastAsia="Segoe UI Symbol" w:hAnsi="Segoe UI Symbol" w:cs="Segoe UI Symbol"/>
                <w:color w:val="000000" w:themeColor="text1"/>
                <w:sz w:val="20"/>
                <w:szCs w:val="20"/>
              </w:rPr>
            </w:pPr>
            <w:r w:rsidRPr="3C7FDC99">
              <w:rPr>
                <w:rFonts w:ascii="Segoe UI Symbol" w:eastAsia="Arial Unicode MS" w:hAnsi="Segoe UI Symbol" w:cs="Segoe UI Symbol"/>
                <w:sz w:val="20"/>
                <w:szCs w:val="20"/>
              </w:rPr>
              <w:t>☐</w:t>
            </w:r>
          </w:p>
        </w:tc>
      </w:tr>
      <w:tr w:rsidR="004A52EC" w14:paraId="3C4C0C91" w14:textId="77777777" w:rsidTr="0543B526">
        <w:trPr>
          <w:trHeight w:val="300"/>
        </w:trPr>
        <w:tc>
          <w:tcPr>
            <w:tcW w:w="634" w:type="dxa"/>
            <w:vAlign w:val="center"/>
          </w:tcPr>
          <w:p w14:paraId="3E5FDC09" w14:textId="3BCA2A0A"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2.4.</w:t>
            </w:r>
          </w:p>
        </w:tc>
        <w:tc>
          <w:tcPr>
            <w:tcW w:w="7075" w:type="dxa"/>
            <w:tcBorders>
              <w:right w:val="single" w:sz="4" w:space="0" w:color="000000" w:themeColor="text1"/>
            </w:tcBorders>
          </w:tcPr>
          <w:p w14:paraId="7E892121" w14:textId="77777777"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Atbalsta pretendents atbilst sīkā (mikro), mazā vai vidējā komersanta statusam saskaņā Komisijas 2014. gada 17. jūnija Regulas (ES) Nr.</w:t>
            </w:r>
            <w:hyperlink r:id="rId12">
              <w:r w:rsidRPr="00F9635C">
                <w:rPr>
                  <w:rFonts w:ascii="Times New Roman" w:eastAsia="Times New Roman" w:hAnsi="Times New Roman" w:cs="Times New Roman"/>
                  <w:sz w:val="20"/>
                  <w:szCs w:val="20"/>
                </w:rPr>
                <w:t xml:space="preserve"> 651/2014</w:t>
              </w:r>
            </w:hyperlink>
            <w:r w:rsidRPr="00F9635C">
              <w:rPr>
                <w:rFonts w:ascii="Times New Roman" w:eastAsia="Times New Roman" w:hAnsi="Times New Roman" w:cs="Times New Roman"/>
                <w:sz w:val="20"/>
                <w:szCs w:val="20"/>
              </w:rPr>
              <w:t>, ar ko noteiktas atbalsta kategorijas atzīst par saderīgām ar iekšējo tirgu, piemērojot Līguma 107. un 108. pantu (turpmāk – Komisijas regula Nr. 651/2014) 2. panta 2. punktu.</w:t>
            </w:r>
          </w:p>
        </w:tc>
        <w:tc>
          <w:tcPr>
            <w:tcW w:w="650" w:type="dxa"/>
            <w:vAlign w:val="center"/>
          </w:tcPr>
          <w:p w14:paraId="6DC8E359"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4EC6D0FB"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3E8A34B6" w14:textId="77777777" w:rsidTr="0543B526">
        <w:trPr>
          <w:trHeight w:val="300"/>
        </w:trPr>
        <w:tc>
          <w:tcPr>
            <w:tcW w:w="634" w:type="dxa"/>
            <w:vAlign w:val="center"/>
          </w:tcPr>
          <w:p w14:paraId="4C8AF948" w14:textId="0F63ABC4"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2.5.</w:t>
            </w:r>
          </w:p>
        </w:tc>
        <w:tc>
          <w:tcPr>
            <w:tcW w:w="7075" w:type="dxa"/>
            <w:tcBorders>
              <w:right w:val="single" w:sz="4" w:space="0" w:color="000000" w:themeColor="text1"/>
            </w:tcBorders>
          </w:tcPr>
          <w:p w14:paraId="0A8A1A7F" w14:textId="0DF910BF"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Atbalsta pretendentam uz pieteikuma iesniegšanas dienu saskaņā ar Valsts ieņēmumu dienesta administrēto nodokļu (nodevu) parādnieku datubāzē pieejamo informāciju nav nodokļu vai nodevu parādu, tai skaitā valsts sociālās apdrošināšanas obligāto iemaksu parādu, kas kopsummā pārsniedz 1</w:t>
            </w:r>
            <w:r w:rsidR="00244696">
              <w:rPr>
                <w:rFonts w:ascii="Times New Roman" w:eastAsia="Times New Roman" w:hAnsi="Times New Roman" w:cs="Times New Roman"/>
                <w:sz w:val="20"/>
                <w:szCs w:val="20"/>
              </w:rPr>
              <w:t>00</w:t>
            </w:r>
            <w:r w:rsidRPr="00F9635C">
              <w:rPr>
                <w:rFonts w:ascii="Times New Roman" w:eastAsia="Times New Roman" w:hAnsi="Times New Roman" w:cs="Times New Roman"/>
                <w:sz w:val="20"/>
                <w:szCs w:val="20"/>
              </w:rPr>
              <w:t xml:space="preserve">0 </w:t>
            </w:r>
            <w:proofErr w:type="spellStart"/>
            <w:r w:rsidRPr="00F9635C">
              <w:rPr>
                <w:rFonts w:ascii="Times New Roman" w:eastAsia="Times New Roman" w:hAnsi="Times New Roman" w:cs="Times New Roman"/>
                <w:i/>
                <w:iCs/>
                <w:sz w:val="20"/>
                <w:szCs w:val="20"/>
              </w:rPr>
              <w:t>euro</w:t>
            </w:r>
            <w:proofErr w:type="spellEnd"/>
            <w:r w:rsidRPr="00F9635C">
              <w:rPr>
                <w:rFonts w:ascii="Times New Roman" w:eastAsia="Times New Roman" w:hAnsi="Times New Roman" w:cs="Times New Roman"/>
                <w:sz w:val="20"/>
                <w:szCs w:val="20"/>
              </w:rPr>
              <w:t>, izņemot nodokļu maksājumus, kuru maksāšanas termiņš saskaņā ar likuma "Par nodokļiem un nodevām" 24. panta pirmo, 1.</w:t>
            </w:r>
            <w:r w:rsidRPr="00F9635C">
              <w:rPr>
                <w:rFonts w:ascii="Times New Roman" w:eastAsia="Times New Roman" w:hAnsi="Times New Roman" w:cs="Times New Roman"/>
                <w:sz w:val="20"/>
                <w:szCs w:val="20"/>
                <w:vertAlign w:val="superscript"/>
              </w:rPr>
              <w:t>3</w:t>
            </w:r>
            <w:r w:rsidRPr="00F9635C">
              <w:rPr>
                <w:rFonts w:ascii="Times New Roman" w:eastAsia="Times New Roman" w:hAnsi="Times New Roman" w:cs="Times New Roman"/>
                <w:sz w:val="20"/>
                <w:szCs w:val="20"/>
              </w:rPr>
              <w:t xml:space="preserve"> un 1.</w:t>
            </w:r>
            <w:r w:rsidRPr="00F9635C">
              <w:rPr>
                <w:rFonts w:ascii="Times New Roman" w:eastAsia="Times New Roman" w:hAnsi="Times New Roman" w:cs="Times New Roman"/>
                <w:sz w:val="20"/>
                <w:szCs w:val="20"/>
                <w:vertAlign w:val="superscript"/>
              </w:rPr>
              <w:t>7</w:t>
            </w:r>
            <w:r w:rsidRPr="00F9635C">
              <w:rPr>
                <w:rFonts w:ascii="Times New Roman" w:eastAsia="Times New Roman" w:hAnsi="Times New Roman" w:cs="Times New Roman"/>
                <w:sz w:val="20"/>
                <w:szCs w:val="20"/>
              </w:rPr>
              <w:t xml:space="preserve"> daļu ir pagarināts, sadalīts termiņos, atlikts vai atkārtoti sadalīts termiņos, vai attiecībā uz kuriem ir noslēgts vienošanās līgums saskaņā ar likuma "Par nodokļiem un nodevām" 41. pantu.</w:t>
            </w:r>
          </w:p>
        </w:tc>
        <w:tc>
          <w:tcPr>
            <w:tcW w:w="650" w:type="dxa"/>
            <w:vAlign w:val="center"/>
          </w:tcPr>
          <w:p w14:paraId="6F273DB8"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4F77B5E7"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554ADBA8" w14:textId="77777777" w:rsidTr="0543B526">
        <w:trPr>
          <w:trHeight w:val="300"/>
        </w:trPr>
        <w:tc>
          <w:tcPr>
            <w:tcW w:w="634" w:type="dxa"/>
            <w:vAlign w:val="center"/>
          </w:tcPr>
          <w:p w14:paraId="57150322" w14:textId="3D8558A3"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2.6.</w:t>
            </w:r>
          </w:p>
        </w:tc>
        <w:tc>
          <w:tcPr>
            <w:tcW w:w="7075" w:type="dxa"/>
            <w:tcBorders>
              <w:right w:val="single" w:sz="4" w:space="0" w:color="000000" w:themeColor="text1"/>
            </w:tcBorders>
          </w:tcPr>
          <w:p w14:paraId="5C260119" w14:textId="77777777"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Uz atbalsta piešķiršanas brīdi uz Atbalsta pretendentu nav attiecināms kāds no Eiropas Savienības fondu 2021. - 2027. gada plānošanas perioda vadības likuma 22. pantā noteiktajiem projekta iesniedzēju izslēgšanas nosacījumiem.</w:t>
            </w:r>
          </w:p>
        </w:tc>
        <w:tc>
          <w:tcPr>
            <w:tcW w:w="650" w:type="dxa"/>
            <w:vAlign w:val="center"/>
          </w:tcPr>
          <w:p w14:paraId="3904FC71"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0F554528"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538FF213" w14:textId="77777777" w:rsidTr="0543B526">
        <w:trPr>
          <w:trHeight w:val="300"/>
        </w:trPr>
        <w:tc>
          <w:tcPr>
            <w:tcW w:w="634" w:type="dxa"/>
            <w:vAlign w:val="center"/>
          </w:tcPr>
          <w:p w14:paraId="33D9AADA" w14:textId="0577CF9F"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2.7.</w:t>
            </w:r>
          </w:p>
        </w:tc>
        <w:tc>
          <w:tcPr>
            <w:tcW w:w="7075" w:type="dxa"/>
            <w:tcBorders>
              <w:right w:val="single" w:sz="4" w:space="0" w:color="000000" w:themeColor="text1"/>
            </w:tcBorders>
          </w:tcPr>
          <w:p w14:paraId="407C3979" w14:textId="77777777"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Atbalsta pretendents Aģentūrai nav sniedzis nepatiesu informāciju vai tīši maldinājis saistībā ar Eiropas Savienības struktūrfonda vai Kohēzijas fonda līdzfinansēto projektu īstenošanu.</w:t>
            </w:r>
          </w:p>
        </w:tc>
        <w:tc>
          <w:tcPr>
            <w:tcW w:w="650" w:type="dxa"/>
            <w:vAlign w:val="center"/>
          </w:tcPr>
          <w:p w14:paraId="78B5AD59"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6CC819BA"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6E36670B" w14:textId="77777777" w:rsidTr="0543B526">
        <w:trPr>
          <w:trHeight w:val="300"/>
        </w:trPr>
        <w:tc>
          <w:tcPr>
            <w:tcW w:w="634" w:type="dxa"/>
            <w:vAlign w:val="center"/>
          </w:tcPr>
          <w:p w14:paraId="5446A655" w14:textId="274B90C7"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2.8.</w:t>
            </w:r>
          </w:p>
        </w:tc>
        <w:tc>
          <w:tcPr>
            <w:tcW w:w="7075" w:type="dxa"/>
            <w:tcBorders>
              <w:right w:val="single" w:sz="4" w:space="0" w:color="000000" w:themeColor="text1"/>
            </w:tcBorders>
          </w:tcPr>
          <w:p w14:paraId="3567E624" w14:textId="77777777"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Atbalsta pretendentam nav noteiktas starptautiskās vai nacionālās sankcijas vai būtiskas finanšu un kapitāla tirgus intereses ietekmējošas Eiropas Savienības vai Ziemeļatlantijas līguma organizācijas dalībvalsts noteiktās sankcijas.</w:t>
            </w:r>
          </w:p>
        </w:tc>
        <w:tc>
          <w:tcPr>
            <w:tcW w:w="650" w:type="dxa"/>
            <w:vAlign w:val="center"/>
          </w:tcPr>
          <w:p w14:paraId="6DF4D60E"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tcBorders>
              <w:right w:val="single" w:sz="4" w:space="0" w:color="000000" w:themeColor="text1"/>
            </w:tcBorders>
            <w:vAlign w:val="center"/>
          </w:tcPr>
          <w:p w14:paraId="64C4D543"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4ED28AB5" w14:textId="77777777" w:rsidTr="0543B526">
        <w:trPr>
          <w:trHeight w:val="300"/>
        </w:trPr>
        <w:tc>
          <w:tcPr>
            <w:tcW w:w="634" w:type="dxa"/>
            <w:vAlign w:val="center"/>
          </w:tcPr>
          <w:p w14:paraId="381C0CEE" w14:textId="23CDAA33"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2.9.</w:t>
            </w:r>
          </w:p>
        </w:tc>
        <w:tc>
          <w:tcPr>
            <w:tcW w:w="7075" w:type="dxa"/>
            <w:tcBorders>
              <w:right w:val="single" w:sz="4" w:space="0" w:color="000000" w:themeColor="text1"/>
            </w:tcBorders>
          </w:tcPr>
          <w:p w14:paraId="2728CAB9" w14:textId="77777777" w:rsidR="004A52EC" w:rsidRPr="00F9635C"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Atbalsts Atbalsta pretendentam nav saistīts ar kādu no Eiropas Komisijas 2023. gada 13. decembra Regulas (ES) Nr. 2023/2831 par Līguma par Eiropas Savienības darbību 107. un 108. panta piemērošanu</w:t>
            </w:r>
            <w:r w:rsidRPr="00F9635C">
              <w:rPr>
                <w:rFonts w:ascii="Times New Roman" w:eastAsia="Times New Roman" w:hAnsi="Times New Roman" w:cs="Times New Roman"/>
                <w:i/>
                <w:iCs/>
                <w:sz w:val="20"/>
                <w:szCs w:val="20"/>
              </w:rPr>
              <w:t xml:space="preserve"> </w:t>
            </w:r>
            <w:proofErr w:type="spellStart"/>
            <w:r w:rsidRPr="00F9635C">
              <w:rPr>
                <w:rFonts w:ascii="Times New Roman" w:eastAsia="Times New Roman" w:hAnsi="Times New Roman" w:cs="Times New Roman"/>
                <w:i/>
                <w:iCs/>
                <w:sz w:val="20"/>
                <w:szCs w:val="20"/>
              </w:rPr>
              <w:t>de</w:t>
            </w:r>
            <w:proofErr w:type="spellEnd"/>
            <w:r w:rsidRPr="00F9635C">
              <w:rPr>
                <w:rFonts w:ascii="Times New Roman" w:eastAsia="Times New Roman" w:hAnsi="Times New Roman" w:cs="Times New Roman"/>
                <w:i/>
                <w:iCs/>
                <w:sz w:val="20"/>
                <w:szCs w:val="20"/>
              </w:rPr>
              <w:t xml:space="preserve"> </w:t>
            </w:r>
            <w:proofErr w:type="spellStart"/>
            <w:r w:rsidRPr="00F9635C">
              <w:rPr>
                <w:rFonts w:ascii="Times New Roman" w:eastAsia="Times New Roman" w:hAnsi="Times New Roman" w:cs="Times New Roman"/>
                <w:i/>
                <w:iCs/>
                <w:sz w:val="20"/>
                <w:szCs w:val="20"/>
              </w:rPr>
              <w:t>minimis</w:t>
            </w:r>
            <w:proofErr w:type="spellEnd"/>
            <w:r w:rsidRPr="00F9635C">
              <w:rPr>
                <w:rFonts w:ascii="Times New Roman" w:eastAsia="Times New Roman" w:hAnsi="Times New Roman" w:cs="Times New Roman"/>
                <w:i/>
                <w:iCs/>
                <w:sz w:val="20"/>
                <w:szCs w:val="20"/>
              </w:rPr>
              <w:t xml:space="preserve"> </w:t>
            </w:r>
            <w:r w:rsidRPr="00F9635C">
              <w:rPr>
                <w:rFonts w:ascii="Times New Roman" w:eastAsia="Times New Roman" w:hAnsi="Times New Roman" w:cs="Times New Roman"/>
                <w:sz w:val="20"/>
                <w:szCs w:val="20"/>
              </w:rPr>
              <w:t xml:space="preserve">atbalstam (turpmāk – Komisijas regula Nr. </w:t>
            </w:r>
            <w:r w:rsidRPr="00F9635C">
              <w:rPr>
                <w:rFonts w:ascii="Times New Roman" w:eastAsia="Times New Roman" w:hAnsi="Times New Roman" w:cs="Times New Roman"/>
                <w:sz w:val="20"/>
                <w:szCs w:val="20"/>
              </w:rPr>
              <w:lastRenderedPageBreak/>
              <w:t>2023/2831) 1. panta 1. un 2. punktā un Eiropas Parlamenta un Padomes 2021. gada 24. jūnija Regulas (ES) Nr. 2021/1058 par Eiropas Reģionālās attīstības fondu un Kohēzijas fondu 7. panta 1. punktā noteiktajām neatbalstāmajām nozarēm un darbībām un  Ministru kabineta 2023. gada 13. jūlija noteikumu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 (turpmāk – MK noteikumi Nr. 407) 2. pielikumā noteiktajām neatbalstāmajām nozarēm un darbībām.</w:t>
            </w:r>
          </w:p>
        </w:tc>
        <w:tc>
          <w:tcPr>
            <w:tcW w:w="650" w:type="dxa"/>
            <w:vAlign w:val="center"/>
          </w:tcPr>
          <w:p w14:paraId="62F5E0E3" w14:textId="77777777" w:rsidR="004A52EC" w:rsidRPr="3C7FDC99" w:rsidRDefault="004A52EC" w:rsidP="004A52EC">
            <w:pPr>
              <w:spacing w:after="0" w:line="240" w:lineRule="auto"/>
              <w:jc w:val="center"/>
              <w:rPr>
                <w:rFonts w:ascii="Segoe UI Symbol" w:hAnsi="Segoe UI Symbol" w:cs="Segoe UI Symbol"/>
                <w:sz w:val="20"/>
                <w:szCs w:val="20"/>
              </w:rPr>
            </w:pPr>
            <w:r w:rsidRPr="3C7FDC99">
              <w:rPr>
                <w:rFonts w:ascii="Segoe UI Symbol" w:eastAsia="Arial Unicode MS" w:hAnsi="Segoe UI Symbol" w:cs="Segoe UI Symbol"/>
                <w:sz w:val="20"/>
                <w:szCs w:val="20"/>
              </w:rPr>
              <w:lastRenderedPageBreak/>
              <w:t>☐</w:t>
            </w:r>
          </w:p>
        </w:tc>
        <w:tc>
          <w:tcPr>
            <w:tcW w:w="708" w:type="dxa"/>
            <w:tcBorders>
              <w:right w:val="single" w:sz="4" w:space="0" w:color="000000" w:themeColor="text1"/>
            </w:tcBorders>
            <w:vAlign w:val="center"/>
          </w:tcPr>
          <w:p w14:paraId="0DC161D3" w14:textId="77777777" w:rsidR="004A52EC" w:rsidRPr="3C7FDC99" w:rsidRDefault="004A52EC" w:rsidP="004A52EC">
            <w:pPr>
              <w:spacing w:after="0" w:line="240" w:lineRule="auto"/>
              <w:jc w:val="center"/>
              <w:rPr>
                <w:rFonts w:ascii="Segoe UI Symbol" w:hAnsi="Segoe UI Symbol" w:cs="Segoe UI Symbol"/>
                <w:sz w:val="20"/>
                <w:szCs w:val="20"/>
              </w:rPr>
            </w:pPr>
            <w:r w:rsidRPr="3C7FDC99">
              <w:rPr>
                <w:rFonts w:ascii="Segoe UI Symbol" w:eastAsia="Arial Unicode MS" w:hAnsi="Segoe UI Symbol" w:cs="Segoe UI Symbol"/>
                <w:sz w:val="20"/>
                <w:szCs w:val="20"/>
              </w:rPr>
              <w:t>☐</w:t>
            </w:r>
          </w:p>
        </w:tc>
      </w:tr>
      <w:tr w:rsidR="004A52EC" w14:paraId="4DD01ADB" w14:textId="77777777" w:rsidTr="0543B526">
        <w:trPr>
          <w:trHeight w:val="300"/>
        </w:trPr>
        <w:tc>
          <w:tcPr>
            <w:tcW w:w="634" w:type="dxa"/>
            <w:vAlign w:val="center"/>
          </w:tcPr>
          <w:p w14:paraId="7E201E49" w14:textId="43AC70A5"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2.10.</w:t>
            </w:r>
          </w:p>
        </w:tc>
        <w:tc>
          <w:tcPr>
            <w:tcW w:w="7075" w:type="dxa"/>
          </w:tcPr>
          <w:p w14:paraId="3136E33C" w14:textId="77777777" w:rsidR="004A52EC" w:rsidRPr="00F9635C" w:rsidRDefault="004A52EC" w:rsidP="00D35EEA">
            <w:pPr>
              <w:tabs>
                <w:tab w:val="left" w:pos="1485"/>
              </w:tabs>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 xml:space="preserve">Ja Atbalsta pretendents vienlaikus darbojas gan kādā no nozarēm, kas minētas MK noteikumu Nr. 407 2. pielikumā vai Komisijas regulas Nr. 2023/2831 1. panta 1. punkta "a", "b", "c" vai "d" apakšpunktā, gan vienā vai vairākās citās nozarēs, uz kurām attiecas šīs regulas darbības joma, tas nodrošina šo nozaru darbību vai izmaksu nodalīšanu saskaņā ar Komisijas regulas Nr. 2023/2831 1. panta 2. punktu, nodrošinot, ka darbības nozarēs, kuras ir izslēgtas ar MK noteikumu Nr. 407 2. pielikumu no minētās regulas darbības jomas, negūst labumu no </w:t>
            </w:r>
            <w:proofErr w:type="spellStart"/>
            <w:r w:rsidRPr="00F9635C">
              <w:rPr>
                <w:rFonts w:ascii="Times New Roman" w:eastAsia="Times New Roman" w:hAnsi="Times New Roman" w:cs="Times New Roman"/>
                <w:i/>
                <w:iCs/>
                <w:sz w:val="20"/>
                <w:szCs w:val="20"/>
              </w:rPr>
              <w:t>de</w:t>
            </w:r>
            <w:proofErr w:type="spellEnd"/>
            <w:r w:rsidRPr="00F9635C">
              <w:rPr>
                <w:rFonts w:ascii="Times New Roman" w:eastAsia="Times New Roman" w:hAnsi="Times New Roman" w:cs="Times New Roman"/>
                <w:i/>
                <w:iCs/>
                <w:sz w:val="20"/>
                <w:szCs w:val="20"/>
              </w:rPr>
              <w:t xml:space="preserve"> </w:t>
            </w:r>
            <w:proofErr w:type="spellStart"/>
            <w:r w:rsidRPr="00F9635C">
              <w:rPr>
                <w:rFonts w:ascii="Times New Roman" w:eastAsia="Times New Roman" w:hAnsi="Times New Roman" w:cs="Times New Roman"/>
                <w:i/>
                <w:iCs/>
                <w:sz w:val="20"/>
                <w:szCs w:val="20"/>
              </w:rPr>
              <w:t>minimis</w:t>
            </w:r>
            <w:proofErr w:type="spellEnd"/>
            <w:r w:rsidRPr="00F9635C">
              <w:rPr>
                <w:rFonts w:ascii="Times New Roman" w:eastAsia="Times New Roman" w:hAnsi="Times New Roman" w:cs="Times New Roman"/>
                <w:i/>
                <w:iCs/>
                <w:sz w:val="20"/>
                <w:szCs w:val="20"/>
              </w:rPr>
              <w:t xml:space="preserve"> </w:t>
            </w:r>
            <w:r w:rsidRPr="00F9635C">
              <w:rPr>
                <w:rFonts w:ascii="Times New Roman" w:eastAsia="Times New Roman" w:hAnsi="Times New Roman" w:cs="Times New Roman"/>
                <w:sz w:val="20"/>
                <w:szCs w:val="20"/>
              </w:rPr>
              <w:t>atbalsta, ko piešķir saskaņā MK noteikumiem Nr. 407.</w:t>
            </w:r>
          </w:p>
        </w:tc>
        <w:tc>
          <w:tcPr>
            <w:tcW w:w="650" w:type="dxa"/>
            <w:vAlign w:val="center"/>
          </w:tcPr>
          <w:p w14:paraId="21B8536F"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vAlign w:val="center"/>
          </w:tcPr>
          <w:p w14:paraId="37658C9C"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2EBE28DB" w14:textId="77777777" w:rsidTr="0543B526">
        <w:trPr>
          <w:trHeight w:val="300"/>
        </w:trPr>
        <w:tc>
          <w:tcPr>
            <w:tcW w:w="634" w:type="dxa"/>
            <w:vAlign w:val="center"/>
          </w:tcPr>
          <w:p w14:paraId="43A329C3" w14:textId="7D0DBA3C"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2.11.</w:t>
            </w:r>
          </w:p>
        </w:tc>
        <w:tc>
          <w:tcPr>
            <w:tcW w:w="7075" w:type="dxa"/>
          </w:tcPr>
          <w:p w14:paraId="6585EE63" w14:textId="77777777"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 xml:space="preserve">Atbalsta pretendentam plānotais </w:t>
            </w:r>
            <w:proofErr w:type="spellStart"/>
            <w:r w:rsidRPr="00F9635C">
              <w:rPr>
                <w:rFonts w:ascii="Times New Roman" w:eastAsia="Times New Roman" w:hAnsi="Times New Roman" w:cs="Times New Roman"/>
                <w:i/>
                <w:iCs/>
                <w:sz w:val="20"/>
                <w:szCs w:val="20"/>
              </w:rPr>
              <w:t>de</w:t>
            </w:r>
            <w:proofErr w:type="spellEnd"/>
            <w:r w:rsidRPr="00F9635C">
              <w:rPr>
                <w:rFonts w:ascii="Times New Roman" w:eastAsia="Times New Roman" w:hAnsi="Times New Roman" w:cs="Times New Roman"/>
                <w:i/>
                <w:iCs/>
                <w:sz w:val="20"/>
                <w:szCs w:val="20"/>
              </w:rPr>
              <w:t xml:space="preserve"> </w:t>
            </w:r>
            <w:proofErr w:type="spellStart"/>
            <w:r w:rsidRPr="00F9635C">
              <w:rPr>
                <w:rFonts w:ascii="Times New Roman" w:eastAsia="Times New Roman" w:hAnsi="Times New Roman" w:cs="Times New Roman"/>
                <w:i/>
                <w:iCs/>
                <w:sz w:val="20"/>
                <w:szCs w:val="20"/>
              </w:rPr>
              <w:t>minimis</w:t>
            </w:r>
            <w:proofErr w:type="spellEnd"/>
            <w:r w:rsidRPr="00F9635C">
              <w:rPr>
                <w:rFonts w:ascii="Times New Roman" w:eastAsia="Times New Roman" w:hAnsi="Times New Roman" w:cs="Times New Roman"/>
                <w:i/>
                <w:iCs/>
                <w:sz w:val="20"/>
                <w:szCs w:val="20"/>
              </w:rPr>
              <w:t xml:space="preserve"> </w:t>
            </w:r>
            <w:r w:rsidRPr="00F9635C">
              <w:rPr>
                <w:rFonts w:ascii="Times New Roman" w:eastAsia="Times New Roman" w:hAnsi="Times New Roman" w:cs="Times New Roman"/>
                <w:sz w:val="20"/>
                <w:szCs w:val="20"/>
              </w:rPr>
              <w:t xml:space="preserve">atbalsts kopā ar iepriekšējos trīs gados no atbalsta piešķiršanas dienas saņemto </w:t>
            </w:r>
            <w:proofErr w:type="spellStart"/>
            <w:r w:rsidRPr="00F9635C">
              <w:rPr>
                <w:rFonts w:ascii="Times New Roman" w:eastAsia="Times New Roman" w:hAnsi="Times New Roman" w:cs="Times New Roman"/>
                <w:i/>
                <w:iCs/>
                <w:sz w:val="20"/>
                <w:szCs w:val="20"/>
              </w:rPr>
              <w:t>de</w:t>
            </w:r>
            <w:proofErr w:type="spellEnd"/>
            <w:r w:rsidRPr="00F9635C">
              <w:rPr>
                <w:rFonts w:ascii="Times New Roman" w:eastAsia="Times New Roman" w:hAnsi="Times New Roman" w:cs="Times New Roman"/>
                <w:i/>
                <w:iCs/>
                <w:sz w:val="20"/>
                <w:szCs w:val="20"/>
              </w:rPr>
              <w:t xml:space="preserve"> </w:t>
            </w:r>
            <w:proofErr w:type="spellStart"/>
            <w:r w:rsidRPr="00F9635C">
              <w:rPr>
                <w:rFonts w:ascii="Times New Roman" w:eastAsia="Times New Roman" w:hAnsi="Times New Roman" w:cs="Times New Roman"/>
                <w:i/>
                <w:iCs/>
                <w:sz w:val="20"/>
                <w:szCs w:val="20"/>
              </w:rPr>
              <w:t>minimis</w:t>
            </w:r>
            <w:proofErr w:type="spellEnd"/>
            <w:r w:rsidRPr="00F9635C">
              <w:rPr>
                <w:rFonts w:ascii="Times New Roman" w:eastAsia="Times New Roman" w:hAnsi="Times New Roman" w:cs="Times New Roman"/>
                <w:sz w:val="20"/>
                <w:szCs w:val="20"/>
              </w:rPr>
              <w:t xml:space="preserve"> atbalstu viena vienota uzņēmuma līmenī nepārsniedz Komisijas regulas Nr. 2023/2831 3. panta 2. punktā noteikto maksimālo </w:t>
            </w:r>
            <w:proofErr w:type="spellStart"/>
            <w:r w:rsidRPr="00F9635C">
              <w:rPr>
                <w:rFonts w:ascii="Times New Roman" w:eastAsia="Times New Roman" w:hAnsi="Times New Roman" w:cs="Times New Roman"/>
                <w:i/>
                <w:iCs/>
                <w:sz w:val="20"/>
                <w:szCs w:val="20"/>
              </w:rPr>
              <w:t>de</w:t>
            </w:r>
            <w:proofErr w:type="spellEnd"/>
            <w:r w:rsidRPr="00F9635C">
              <w:rPr>
                <w:rFonts w:ascii="Times New Roman" w:eastAsia="Times New Roman" w:hAnsi="Times New Roman" w:cs="Times New Roman"/>
                <w:i/>
                <w:iCs/>
                <w:sz w:val="20"/>
                <w:szCs w:val="20"/>
              </w:rPr>
              <w:t xml:space="preserve"> </w:t>
            </w:r>
            <w:proofErr w:type="spellStart"/>
            <w:r w:rsidRPr="00F9635C">
              <w:rPr>
                <w:rFonts w:ascii="Times New Roman" w:eastAsia="Times New Roman" w:hAnsi="Times New Roman" w:cs="Times New Roman"/>
                <w:i/>
                <w:iCs/>
                <w:sz w:val="20"/>
                <w:szCs w:val="20"/>
              </w:rPr>
              <w:t>minimis</w:t>
            </w:r>
            <w:proofErr w:type="spellEnd"/>
            <w:r w:rsidRPr="00F9635C">
              <w:rPr>
                <w:rFonts w:ascii="Times New Roman" w:eastAsia="Times New Roman" w:hAnsi="Times New Roman" w:cs="Times New Roman"/>
                <w:sz w:val="20"/>
                <w:szCs w:val="20"/>
              </w:rPr>
              <w:t xml:space="preserve"> atbalsta apmēru.</w:t>
            </w:r>
          </w:p>
        </w:tc>
        <w:tc>
          <w:tcPr>
            <w:tcW w:w="650" w:type="dxa"/>
            <w:vAlign w:val="center"/>
          </w:tcPr>
          <w:p w14:paraId="5E172FEB"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vAlign w:val="center"/>
          </w:tcPr>
          <w:p w14:paraId="3A96300D"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30C509ED" w14:textId="77777777" w:rsidTr="0543B526">
        <w:trPr>
          <w:trHeight w:val="300"/>
        </w:trPr>
        <w:tc>
          <w:tcPr>
            <w:tcW w:w="634" w:type="dxa"/>
            <w:vAlign w:val="center"/>
          </w:tcPr>
          <w:p w14:paraId="503233FF" w14:textId="086986A9"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2.12.</w:t>
            </w:r>
          </w:p>
        </w:tc>
        <w:tc>
          <w:tcPr>
            <w:tcW w:w="7075" w:type="dxa"/>
          </w:tcPr>
          <w:p w14:paraId="3101A0B1" w14:textId="77777777"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Atbalsta pretendents ir ievērojis MK noteikumu Nr. 407 80. punktā minētos atbalsta kumulācijas nosacījumus.</w:t>
            </w:r>
          </w:p>
        </w:tc>
        <w:tc>
          <w:tcPr>
            <w:tcW w:w="650" w:type="dxa"/>
            <w:vAlign w:val="center"/>
          </w:tcPr>
          <w:p w14:paraId="267E8516"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vAlign w:val="center"/>
          </w:tcPr>
          <w:p w14:paraId="5EC46E37"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r w:rsidR="004A52EC" w14:paraId="3BE66149" w14:textId="77777777" w:rsidTr="0543B526">
        <w:trPr>
          <w:trHeight w:val="300"/>
        </w:trPr>
        <w:tc>
          <w:tcPr>
            <w:tcW w:w="634" w:type="dxa"/>
            <w:vAlign w:val="center"/>
          </w:tcPr>
          <w:p w14:paraId="121A89B0" w14:textId="6EFB2CA0" w:rsidR="004A52EC"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2.13.</w:t>
            </w:r>
          </w:p>
        </w:tc>
        <w:tc>
          <w:tcPr>
            <w:tcW w:w="7075" w:type="dxa"/>
          </w:tcPr>
          <w:p w14:paraId="1F20EE72" w14:textId="77777777" w:rsidR="004A52EC" w:rsidRPr="00B32C6A" w:rsidRDefault="004A52EC" w:rsidP="00D35EEA">
            <w:pPr>
              <w:spacing w:after="0" w:line="240" w:lineRule="auto"/>
              <w:jc w:val="both"/>
              <w:rPr>
                <w:rFonts w:ascii="Times New Roman" w:eastAsia="Times New Roman" w:hAnsi="Times New Roman" w:cs="Times New Roman"/>
                <w:sz w:val="20"/>
                <w:szCs w:val="20"/>
              </w:rPr>
            </w:pPr>
            <w:r w:rsidRPr="00F9635C">
              <w:rPr>
                <w:rFonts w:ascii="Times New Roman" w:eastAsia="Times New Roman" w:hAnsi="Times New Roman" w:cs="Times New Roman"/>
                <w:sz w:val="20"/>
                <w:szCs w:val="20"/>
              </w:rPr>
              <w:t>Pieteikuma pielikumā “Apliecinājums par atbilstību atbalsta saņemšanai” par visiem kritērijiem, kas attiecas uz konkrēto Atbalsta pretendentu ir atzīmēts “Jā”.</w:t>
            </w:r>
          </w:p>
        </w:tc>
        <w:tc>
          <w:tcPr>
            <w:tcW w:w="650" w:type="dxa"/>
            <w:vAlign w:val="center"/>
          </w:tcPr>
          <w:p w14:paraId="4D684628" w14:textId="77777777" w:rsidR="004A52EC" w:rsidRDefault="004A52EC" w:rsidP="004A52EC">
            <w:pPr>
              <w:spacing w:after="0" w:line="240" w:lineRule="auto"/>
              <w:jc w:val="center"/>
              <w:rPr>
                <w:rFonts w:ascii="Times New Roman" w:hAnsi="Times New Roman" w:cs="Times New Roman"/>
                <w:strike/>
              </w:rPr>
            </w:pPr>
            <w:r w:rsidRPr="3C7FDC99">
              <w:rPr>
                <w:rFonts w:ascii="Segoe UI Symbol" w:eastAsia="Arial Unicode MS" w:hAnsi="Segoe UI Symbol" w:cs="Segoe UI Symbol"/>
                <w:sz w:val="20"/>
                <w:szCs w:val="20"/>
              </w:rPr>
              <w:t>☐</w:t>
            </w:r>
          </w:p>
        </w:tc>
        <w:tc>
          <w:tcPr>
            <w:tcW w:w="708" w:type="dxa"/>
            <w:vAlign w:val="center"/>
          </w:tcPr>
          <w:p w14:paraId="345855F5" w14:textId="77777777" w:rsidR="004A52EC" w:rsidRDefault="004A52EC" w:rsidP="004A52EC">
            <w:pPr>
              <w:spacing w:after="0" w:line="240" w:lineRule="auto"/>
              <w:jc w:val="center"/>
              <w:rPr>
                <w:rFonts w:ascii="Times New Roman" w:hAnsi="Times New Roman" w:cs="Times New Roman"/>
                <w:strike/>
              </w:rPr>
            </w:pPr>
            <w:r w:rsidRPr="3C7FDC99">
              <w:rPr>
                <w:rFonts w:ascii="Segoe UI Symbol" w:eastAsia="Arial Unicode MS" w:hAnsi="Segoe UI Symbol" w:cs="Segoe UI Symbol"/>
                <w:sz w:val="20"/>
                <w:szCs w:val="20"/>
              </w:rPr>
              <w:t>☐</w:t>
            </w:r>
          </w:p>
        </w:tc>
      </w:tr>
      <w:tr w:rsidR="004A52EC" w14:paraId="45D91785" w14:textId="77777777" w:rsidTr="0543B526">
        <w:trPr>
          <w:trHeight w:val="300"/>
        </w:trPr>
        <w:tc>
          <w:tcPr>
            <w:tcW w:w="634" w:type="dxa"/>
            <w:vAlign w:val="center"/>
          </w:tcPr>
          <w:p w14:paraId="102EF9BA" w14:textId="60FF5439" w:rsidR="004A52EC" w:rsidRPr="38EDC9C4" w:rsidRDefault="004A52EC" w:rsidP="004A52EC">
            <w:pPr>
              <w:spacing w:after="0" w:line="240" w:lineRule="auto"/>
              <w:jc w:val="center"/>
              <w:rPr>
                <w:rFonts w:ascii="Times New Roman" w:eastAsia="Times New Roman" w:hAnsi="Times New Roman" w:cs="Times New Roman"/>
                <w:sz w:val="20"/>
                <w:szCs w:val="20"/>
              </w:rPr>
            </w:pPr>
            <w:r w:rsidRPr="0543B526">
              <w:rPr>
                <w:rFonts w:ascii="Times New Roman" w:eastAsia="Times New Roman" w:hAnsi="Times New Roman" w:cs="Times New Roman"/>
                <w:sz w:val="20"/>
                <w:szCs w:val="20"/>
              </w:rPr>
              <w:t>2.14</w:t>
            </w:r>
          </w:p>
        </w:tc>
        <w:tc>
          <w:tcPr>
            <w:tcW w:w="7075" w:type="dxa"/>
          </w:tcPr>
          <w:p w14:paraId="752EFDA1" w14:textId="77777777" w:rsidR="004A52EC" w:rsidRPr="00F9635C" w:rsidRDefault="004A52EC" w:rsidP="00D35EE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Pieteikumā norādītā informācija liecina par principa</w:t>
            </w:r>
            <w:r w:rsidRPr="002E7CD2">
              <w:rPr>
                <w:rFonts w:ascii="Times New Roman" w:eastAsia="Times New Roman" w:hAnsi="Times New Roman" w:cs="Times New Roman"/>
                <w:sz w:val="20"/>
                <w:szCs w:val="20"/>
              </w:rPr>
              <w:t xml:space="preserve"> „nenodarīt būtisku kaitējumu”</w:t>
            </w:r>
            <w:r>
              <w:rPr>
                <w:rFonts w:ascii="Times New Roman" w:eastAsia="Times New Roman" w:hAnsi="Times New Roman" w:cs="Times New Roman"/>
                <w:sz w:val="20"/>
                <w:szCs w:val="20"/>
              </w:rPr>
              <w:t xml:space="preserve"> ievērošanu</w:t>
            </w:r>
            <w:r w:rsidRPr="002E7CD2">
              <w:rPr>
                <w:rFonts w:ascii="Times New Roman" w:eastAsia="Times New Roman" w:hAnsi="Times New Roman" w:cs="Times New Roman"/>
                <w:sz w:val="20"/>
                <w:szCs w:val="20"/>
              </w:rPr>
              <w:t>.</w:t>
            </w:r>
          </w:p>
        </w:tc>
        <w:tc>
          <w:tcPr>
            <w:tcW w:w="650" w:type="dxa"/>
            <w:vAlign w:val="center"/>
          </w:tcPr>
          <w:p w14:paraId="26C4F802"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c>
          <w:tcPr>
            <w:tcW w:w="708" w:type="dxa"/>
            <w:vAlign w:val="center"/>
          </w:tcPr>
          <w:p w14:paraId="6D6B3B91" w14:textId="77777777" w:rsidR="004A52EC" w:rsidRPr="3C7FDC99" w:rsidRDefault="004A52EC" w:rsidP="004A52EC">
            <w:pPr>
              <w:spacing w:after="0" w:line="240" w:lineRule="auto"/>
              <w:jc w:val="center"/>
              <w:rPr>
                <w:rFonts w:ascii="Segoe UI Symbol" w:eastAsia="Arial Unicode MS" w:hAnsi="Segoe UI Symbol" w:cs="Segoe UI Symbol"/>
                <w:sz w:val="20"/>
                <w:szCs w:val="20"/>
              </w:rPr>
            </w:pPr>
            <w:r w:rsidRPr="3C7FDC99">
              <w:rPr>
                <w:rFonts w:ascii="Segoe UI Symbol" w:eastAsia="Arial Unicode MS" w:hAnsi="Segoe UI Symbol" w:cs="Segoe UI Symbol"/>
                <w:sz w:val="20"/>
                <w:szCs w:val="20"/>
              </w:rPr>
              <w:t>☐</w:t>
            </w:r>
          </w:p>
        </w:tc>
      </w:tr>
    </w:tbl>
    <w:p w14:paraId="34682E3F" w14:textId="77777777" w:rsidR="009068AA" w:rsidRPr="00B32C6A" w:rsidRDefault="009068AA" w:rsidP="009068AA">
      <w:pPr>
        <w:spacing w:after="0" w:line="240" w:lineRule="auto"/>
        <w:rPr>
          <w:rFonts w:ascii="Times New Roman" w:eastAsia="Times New Roman" w:hAnsi="Times New Roman" w:cs="Times New Roman"/>
          <w:sz w:val="20"/>
          <w:szCs w:val="20"/>
        </w:rPr>
      </w:pPr>
    </w:p>
    <w:tbl>
      <w:tblPr>
        <w:tblW w:w="90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00" w:firstRow="0" w:lastRow="0" w:firstColumn="0" w:lastColumn="0" w:noHBand="0" w:noVBand="1"/>
      </w:tblPr>
      <w:tblGrid>
        <w:gridCol w:w="635"/>
        <w:gridCol w:w="7075"/>
        <w:gridCol w:w="1307"/>
      </w:tblGrid>
      <w:tr w:rsidR="00966F68" w14:paraId="2119E71A" w14:textId="77777777" w:rsidTr="38EDC9C4">
        <w:trPr>
          <w:trHeight w:val="340"/>
        </w:trPr>
        <w:tc>
          <w:tcPr>
            <w:tcW w:w="9017" w:type="dxa"/>
            <w:gridSpan w:val="3"/>
            <w:shd w:val="clear" w:color="auto" w:fill="D9D9D9" w:themeFill="background1" w:themeFillShade="D9"/>
            <w:vAlign w:val="center"/>
          </w:tcPr>
          <w:p w14:paraId="1BC2F411" w14:textId="77777777" w:rsidR="009068AA" w:rsidRPr="00B32C6A" w:rsidRDefault="0089248F" w:rsidP="009068AA">
            <w:pPr>
              <w:numPr>
                <w:ilvl w:val="0"/>
                <w:numId w:val="6"/>
              </w:num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VIRZĪBA</w:t>
            </w:r>
          </w:p>
        </w:tc>
      </w:tr>
      <w:tr w:rsidR="00966F68" w14:paraId="3258EDE2" w14:textId="77777777" w:rsidTr="38EDC9C4">
        <w:trPr>
          <w:trHeight w:val="525"/>
        </w:trPr>
        <w:tc>
          <w:tcPr>
            <w:tcW w:w="635" w:type="dxa"/>
            <w:shd w:val="clear" w:color="auto" w:fill="F2F2F2" w:themeFill="background1" w:themeFillShade="F2"/>
            <w:vAlign w:val="center"/>
          </w:tcPr>
          <w:p w14:paraId="79C38963" w14:textId="77777777" w:rsidR="009068AA" w:rsidRPr="00B32C6A" w:rsidRDefault="0089248F" w:rsidP="00B54F66">
            <w:pPr>
              <w:jc w:val="center"/>
              <w:rPr>
                <w:rFonts w:ascii="Times New Roman" w:eastAsia="Times New Roman" w:hAnsi="Times New Roman" w:cs="Times New Roman"/>
                <w:color w:val="000000"/>
                <w:sz w:val="20"/>
                <w:szCs w:val="20"/>
              </w:rPr>
            </w:pPr>
            <w:r w:rsidRPr="00B32C6A">
              <w:rPr>
                <w:rFonts w:ascii="Times New Roman" w:eastAsia="Times New Roman" w:hAnsi="Times New Roman" w:cs="Times New Roman"/>
                <w:color w:val="000000"/>
                <w:sz w:val="20"/>
                <w:szCs w:val="20"/>
              </w:rPr>
              <w:t>Nr.</w:t>
            </w:r>
          </w:p>
        </w:tc>
        <w:tc>
          <w:tcPr>
            <w:tcW w:w="7075" w:type="dxa"/>
            <w:shd w:val="clear" w:color="auto" w:fill="F2F2F2" w:themeFill="background1" w:themeFillShade="F2"/>
            <w:vAlign w:val="center"/>
          </w:tcPr>
          <w:p w14:paraId="5D7A9CF7" w14:textId="77777777" w:rsidR="009068AA" w:rsidRPr="00B32C6A" w:rsidRDefault="0089248F" w:rsidP="00B54F66">
            <w:pPr>
              <w:rPr>
                <w:rFonts w:ascii="Times New Roman" w:eastAsia="Times New Roman" w:hAnsi="Times New Roman" w:cs="Times New Roman"/>
                <w:sz w:val="20"/>
                <w:szCs w:val="20"/>
              </w:rPr>
            </w:pPr>
            <w:r w:rsidRPr="38EDC9C4">
              <w:rPr>
                <w:rFonts w:ascii="Times New Roman" w:eastAsia="Times New Roman" w:hAnsi="Times New Roman" w:cs="Times New Roman"/>
                <w:sz w:val="20"/>
                <w:szCs w:val="20"/>
              </w:rPr>
              <w:t>Lēmums</w:t>
            </w:r>
            <w:r w:rsidR="00BE0098" w:rsidRPr="38EDC9C4">
              <w:rPr>
                <w:rFonts w:ascii="Times New Roman" w:eastAsia="Times New Roman" w:hAnsi="Times New Roman" w:cs="Times New Roman"/>
                <w:sz w:val="20"/>
                <w:szCs w:val="20"/>
              </w:rPr>
              <w:t>:</w:t>
            </w:r>
          </w:p>
        </w:tc>
        <w:tc>
          <w:tcPr>
            <w:tcW w:w="1307" w:type="dxa"/>
            <w:shd w:val="clear" w:color="auto" w:fill="F2F2F2" w:themeFill="background1" w:themeFillShade="F2"/>
            <w:vAlign w:val="center"/>
          </w:tcPr>
          <w:p w14:paraId="43E48F44" w14:textId="77777777" w:rsidR="009068AA" w:rsidRPr="00B32C6A" w:rsidRDefault="0089248F" w:rsidP="00B54F66">
            <w:p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Norādiet atbilstošo</w:t>
            </w:r>
          </w:p>
        </w:tc>
      </w:tr>
      <w:tr w:rsidR="00966F68" w14:paraId="1E8E6623" w14:textId="77777777" w:rsidTr="38EDC9C4">
        <w:trPr>
          <w:trHeight w:val="227"/>
        </w:trPr>
        <w:tc>
          <w:tcPr>
            <w:tcW w:w="635" w:type="dxa"/>
            <w:vAlign w:val="center"/>
          </w:tcPr>
          <w:p w14:paraId="18AACA33" w14:textId="77777777" w:rsidR="009068AA" w:rsidRPr="00B32C6A" w:rsidRDefault="0089248F" w:rsidP="00B54F66">
            <w:pPr>
              <w:jc w:val="center"/>
              <w:rPr>
                <w:rFonts w:ascii="Times New Roman" w:eastAsia="Times New Roman" w:hAnsi="Times New Roman" w:cs="Times New Roman"/>
                <w:sz w:val="20"/>
                <w:szCs w:val="20"/>
              </w:rPr>
            </w:pPr>
            <w:r w:rsidRPr="3C7FDC99">
              <w:rPr>
                <w:rFonts w:ascii="Times New Roman" w:eastAsia="Times New Roman" w:hAnsi="Times New Roman" w:cs="Times New Roman"/>
                <w:sz w:val="20"/>
                <w:szCs w:val="20"/>
              </w:rPr>
              <w:t>3.</w:t>
            </w:r>
            <w:r w:rsidR="22CB87EB" w:rsidRPr="3C7FDC99">
              <w:rPr>
                <w:rFonts w:ascii="Times New Roman" w:eastAsia="Times New Roman" w:hAnsi="Times New Roman" w:cs="Times New Roman"/>
                <w:sz w:val="20"/>
                <w:szCs w:val="20"/>
              </w:rPr>
              <w:t>1</w:t>
            </w:r>
            <w:r w:rsidRPr="3C7FDC99">
              <w:rPr>
                <w:rFonts w:ascii="Times New Roman" w:eastAsia="Times New Roman" w:hAnsi="Times New Roman" w:cs="Times New Roman"/>
                <w:sz w:val="20"/>
                <w:szCs w:val="20"/>
              </w:rPr>
              <w:t>.</w:t>
            </w:r>
          </w:p>
        </w:tc>
        <w:tc>
          <w:tcPr>
            <w:tcW w:w="7075" w:type="dxa"/>
            <w:vAlign w:val="center"/>
          </w:tcPr>
          <w:p w14:paraId="6B1BCADC" w14:textId="77777777" w:rsidR="009068AA" w:rsidRPr="00B32C6A" w:rsidRDefault="0089248F" w:rsidP="00B54F66">
            <w:pPr>
              <w:rPr>
                <w:rFonts w:ascii="Times New Roman" w:eastAsia="Times New Roman" w:hAnsi="Times New Roman" w:cs="Times New Roman"/>
                <w:sz w:val="20"/>
                <w:szCs w:val="20"/>
              </w:rPr>
            </w:pPr>
            <w:r w:rsidRPr="38EDC9C4">
              <w:rPr>
                <w:rFonts w:ascii="Times New Roman" w:eastAsia="Times New Roman" w:hAnsi="Times New Roman" w:cs="Times New Roman"/>
                <w:sz w:val="20"/>
                <w:szCs w:val="20"/>
              </w:rPr>
              <w:t xml:space="preserve">Apstiprināt </w:t>
            </w:r>
            <w:r w:rsidR="00BE0098" w:rsidRPr="38EDC9C4">
              <w:rPr>
                <w:rFonts w:ascii="Times New Roman" w:eastAsia="Times New Roman" w:hAnsi="Times New Roman" w:cs="Times New Roman"/>
                <w:sz w:val="20"/>
                <w:szCs w:val="20"/>
              </w:rPr>
              <w:t>pieteikumu</w:t>
            </w:r>
            <w:r w:rsidR="41C9A3FE" w:rsidRPr="38EDC9C4">
              <w:rPr>
                <w:rFonts w:ascii="Times New Roman" w:eastAsia="Times New Roman" w:hAnsi="Times New Roman" w:cs="Times New Roman"/>
                <w:sz w:val="20"/>
                <w:szCs w:val="20"/>
              </w:rPr>
              <w:t xml:space="preserve"> atbalstam</w:t>
            </w:r>
            <w:r w:rsidR="00BE0098" w:rsidRPr="38EDC9C4">
              <w:rPr>
                <w:rFonts w:ascii="Times New Roman" w:eastAsia="Times New Roman" w:hAnsi="Times New Roman" w:cs="Times New Roman"/>
                <w:sz w:val="20"/>
                <w:szCs w:val="20"/>
              </w:rPr>
              <w:t xml:space="preserve"> </w:t>
            </w:r>
            <w:r w:rsidRPr="38EDC9C4">
              <w:rPr>
                <w:rFonts w:ascii="Times New Roman" w:eastAsia="Times New Roman" w:hAnsi="Times New Roman" w:cs="Times New Roman"/>
                <w:sz w:val="20"/>
                <w:szCs w:val="20"/>
              </w:rPr>
              <w:t>dalīb</w:t>
            </w:r>
            <w:r w:rsidR="2824D97E" w:rsidRPr="38EDC9C4">
              <w:rPr>
                <w:rFonts w:ascii="Times New Roman" w:eastAsia="Times New Roman" w:hAnsi="Times New Roman" w:cs="Times New Roman"/>
                <w:sz w:val="20"/>
                <w:szCs w:val="20"/>
              </w:rPr>
              <w:t>ai</w:t>
            </w:r>
            <w:r w:rsidRPr="38EDC9C4">
              <w:rPr>
                <w:rFonts w:ascii="Times New Roman" w:eastAsia="Times New Roman" w:hAnsi="Times New Roman" w:cs="Times New Roman"/>
                <w:sz w:val="20"/>
                <w:szCs w:val="20"/>
              </w:rPr>
              <w:t xml:space="preserve"> “Mini MBA”</w:t>
            </w:r>
            <w:r w:rsidR="074F0133" w:rsidRPr="38EDC9C4">
              <w:rPr>
                <w:rFonts w:ascii="Times New Roman" w:eastAsia="Times New Roman" w:hAnsi="Times New Roman" w:cs="Times New Roman"/>
                <w:sz w:val="20"/>
                <w:szCs w:val="20"/>
              </w:rPr>
              <w:t xml:space="preserve"> mācībās</w:t>
            </w:r>
          </w:p>
        </w:tc>
        <w:tc>
          <w:tcPr>
            <w:tcW w:w="1307" w:type="dxa"/>
            <w:vAlign w:val="center"/>
          </w:tcPr>
          <w:p w14:paraId="24424CF0" w14:textId="77777777" w:rsidR="009068AA" w:rsidRPr="00B32C6A" w:rsidRDefault="00244696" w:rsidP="00B54F66">
            <w:pPr>
              <w:jc w:val="center"/>
              <w:rPr>
                <w:rFonts w:ascii="Times New Roman" w:eastAsia="Times New Roman" w:hAnsi="Times New Roman" w:cs="Times New Roman"/>
                <w:sz w:val="20"/>
                <w:szCs w:val="20"/>
              </w:rPr>
            </w:pPr>
            <w:sdt>
              <w:sdtPr>
                <w:rPr>
                  <w:rFonts w:ascii="Times New Roman" w:hAnsi="Times New Roman" w:cs="Times New Roman"/>
                </w:rPr>
                <w:tag w:val="goog_rdk_56"/>
                <w:id w:val="287047976"/>
              </w:sdtPr>
              <w:sdtEndPr/>
              <w:sdtContent>
                <w:r w:rsidR="00BE0098" w:rsidRPr="007E033F">
                  <w:rPr>
                    <w:rFonts w:ascii="Segoe UI Symbol" w:eastAsia="Arial Unicode MS" w:hAnsi="Segoe UI Symbol" w:cs="Segoe UI Symbol"/>
                    <w:sz w:val="20"/>
                    <w:szCs w:val="20"/>
                  </w:rPr>
                  <w:t>☐</w:t>
                </w:r>
              </w:sdtContent>
            </w:sdt>
          </w:p>
        </w:tc>
      </w:tr>
      <w:tr w:rsidR="00966F68" w14:paraId="4B0BBC77" w14:textId="77777777" w:rsidTr="38EDC9C4">
        <w:trPr>
          <w:trHeight w:val="227"/>
        </w:trPr>
        <w:tc>
          <w:tcPr>
            <w:tcW w:w="635" w:type="dxa"/>
            <w:vAlign w:val="center"/>
          </w:tcPr>
          <w:p w14:paraId="57F1031D" w14:textId="77777777" w:rsidR="009068AA" w:rsidRPr="00B32C6A" w:rsidRDefault="0089248F" w:rsidP="00B54F66">
            <w:pPr>
              <w:jc w:val="center"/>
              <w:rPr>
                <w:rFonts w:ascii="Times New Roman" w:eastAsia="Times New Roman" w:hAnsi="Times New Roman" w:cs="Times New Roman"/>
                <w:sz w:val="20"/>
                <w:szCs w:val="20"/>
              </w:rPr>
            </w:pPr>
            <w:r w:rsidRPr="3C7FDC99">
              <w:rPr>
                <w:rFonts w:ascii="Times New Roman" w:eastAsia="Times New Roman" w:hAnsi="Times New Roman" w:cs="Times New Roman"/>
                <w:sz w:val="20"/>
                <w:szCs w:val="20"/>
              </w:rPr>
              <w:t>3.</w:t>
            </w:r>
            <w:r w:rsidR="65AFB999" w:rsidRPr="3C7FDC99">
              <w:rPr>
                <w:rFonts w:ascii="Times New Roman" w:eastAsia="Times New Roman" w:hAnsi="Times New Roman" w:cs="Times New Roman"/>
                <w:sz w:val="20"/>
                <w:szCs w:val="20"/>
              </w:rPr>
              <w:t>2</w:t>
            </w:r>
            <w:r w:rsidRPr="3C7FDC99">
              <w:rPr>
                <w:rFonts w:ascii="Times New Roman" w:eastAsia="Times New Roman" w:hAnsi="Times New Roman" w:cs="Times New Roman"/>
                <w:sz w:val="20"/>
                <w:szCs w:val="20"/>
              </w:rPr>
              <w:t>.</w:t>
            </w:r>
          </w:p>
        </w:tc>
        <w:tc>
          <w:tcPr>
            <w:tcW w:w="7075" w:type="dxa"/>
            <w:vAlign w:val="center"/>
          </w:tcPr>
          <w:p w14:paraId="5411446E" w14:textId="77777777" w:rsidR="009068AA" w:rsidRPr="00B32C6A" w:rsidRDefault="0089248F" w:rsidP="00B54F66">
            <w:pPr>
              <w:rPr>
                <w:rFonts w:ascii="Times New Roman" w:eastAsia="Times New Roman" w:hAnsi="Times New Roman" w:cs="Times New Roman"/>
                <w:sz w:val="20"/>
                <w:szCs w:val="20"/>
              </w:rPr>
            </w:pPr>
            <w:r w:rsidRPr="38EDC9C4">
              <w:rPr>
                <w:rFonts w:ascii="Times New Roman" w:eastAsia="Times New Roman" w:hAnsi="Times New Roman" w:cs="Times New Roman"/>
                <w:sz w:val="20"/>
                <w:szCs w:val="20"/>
              </w:rPr>
              <w:t xml:space="preserve">Noraidīt </w:t>
            </w:r>
            <w:r w:rsidR="00BE0098" w:rsidRPr="38EDC9C4">
              <w:rPr>
                <w:rFonts w:ascii="Times New Roman" w:eastAsia="Times New Roman" w:hAnsi="Times New Roman" w:cs="Times New Roman"/>
                <w:sz w:val="20"/>
                <w:szCs w:val="20"/>
              </w:rPr>
              <w:t>pieteikum</w:t>
            </w:r>
            <w:r w:rsidR="4726AC87" w:rsidRPr="38EDC9C4">
              <w:rPr>
                <w:rFonts w:ascii="Times New Roman" w:eastAsia="Times New Roman" w:hAnsi="Times New Roman" w:cs="Times New Roman"/>
                <w:sz w:val="20"/>
                <w:szCs w:val="20"/>
              </w:rPr>
              <w:t>u</w:t>
            </w:r>
            <w:r w:rsidR="00BE0098" w:rsidRPr="38EDC9C4">
              <w:rPr>
                <w:rFonts w:ascii="Times New Roman" w:eastAsia="Times New Roman" w:hAnsi="Times New Roman" w:cs="Times New Roman"/>
                <w:sz w:val="20"/>
                <w:szCs w:val="20"/>
              </w:rPr>
              <w:t>.</w:t>
            </w:r>
          </w:p>
        </w:tc>
        <w:tc>
          <w:tcPr>
            <w:tcW w:w="1307" w:type="dxa"/>
            <w:vAlign w:val="center"/>
          </w:tcPr>
          <w:p w14:paraId="357B0215" w14:textId="77777777" w:rsidR="009068AA" w:rsidRPr="00B32C6A" w:rsidRDefault="00244696" w:rsidP="00B54F66">
            <w:pPr>
              <w:jc w:val="center"/>
              <w:rPr>
                <w:rFonts w:ascii="Times New Roman" w:eastAsia="Times New Roman" w:hAnsi="Times New Roman" w:cs="Times New Roman"/>
                <w:sz w:val="20"/>
                <w:szCs w:val="20"/>
              </w:rPr>
            </w:pPr>
            <w:sdt>
              <w:sdtPr>
                <w:rPr>
                  <w:rFonts w:ascii="Times New Roman" w:hAnsi="Times New Roman" w:cs="Times New Roman"/>
                </w:rPr>
                <w:tag w:val="goog_rdk_57"/>
                <w:id w:val="1829468328"/>
              </w:sdtPr>
              <w:sdtEndPr/>
              <w:sdtContent>
                <w:r w:rsidR="00BE0098" w:rsidRPr="007E033F">
                  <w:rPr>
                    <w:rFonts w:ascii="Segoe UI Symbol" w:eastAsia="Arial Unicode MS" w:hAnsi="Segoe UI Symbol" w:cs="Segoe UI Symbol"/>
                    <w:sz w:val="20"/>
                    <w:szCs w:val="20"/>
                  </w:rPr>
                  <w:t>☐</w:t>
                </w:r>
              </w:sdtContent>
            </w:sdt>
          </w:p>
        </w:tc>
      </w:tr>
    </w:tbl>
    <w:p w14:paraId="1C49FD18" w14:textId="77777777" w:rsidR="009068AA" w:rsidRPr="00B32C6A" w:rsidRDefault="009068AA" w:rsidP="009068AA">
      <w:pPr>
        <w:spacing w:after="0" w:line="240" w:lineRule="auto"/>
        <w:rPr>
          <w:rFonts w:ascii="Times New Roman" w:eastAsia="Times New Roman" w:hAnsi="Times New Roman" w:cs="Times New Roman"/>
          <w:sz w:val="20"/>
          <w:szCs w:val="20"/>
        </w:rPr>
      </w:pPr>
    </w:p>
    <w:p w14:paraId="5D7F4FB8" w14:textId="77777777" w:rsidR="009068AA" w:rsidRPr="00B32C6A" w:rsidRDefault="009068AA" w:rsidP="009068AA">
      <w:pPr>
        <w:spacing w:after="0" w:line="240" w:lineRule="auto"/>
        <w:rPr>
          <w:rFonts w:ascii="Times New Roman" w:eastAsia="Times New Roman" w:hAnsi="Times New Roman" w:cs="Times New Roman"/>
          <w:sz w:val="20"/>
          <w:szCs w:val="20"/>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9017"/>
      </w:tblGrid>
      <w:tr w:rsidR="00966F68" w14:paraId="50A7A86D" w14:textId="77777777" w:rsidTr="00B54F66">
        <w:trPr>
          <w:trHeight w:val="340"/>
        </w:trPr>
        <w:tc>
          <w:tcPr>
            <w:tcW w:w="9017" w:type="dxa"/>
            <w:shd w:val="clear" w:color="auto" w:fill="D9D9D9"/>
            <w:vAlign w:val="center"/>
          </w:tcPr>
          <w:p w14:paraId="7822230D" w14:textId="77777777" w:rsidR="009068AA" w:rsidRPr="00B32C6A" w:rsidRDefault="0089248F" w:rsidP="009068AA">
            <w:pPr>
              <w:numPr>
                <w:ilvl w:val="0"/>
                <w:numId w:val="6"/>
              </w:num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KOMENTĀRI</w:t>
            </w:r>
          </w:p>
        </w:tc>
      </w:tr>
      <w:tr w:rsidR="00966F68" w14:paraId="3CDBDB11" w14:textId="77777777" w:rsidTr="00B54F66">
        <w:trPr>
          <w:trHeight w:val="227"/>
        </w:trPr>
        <w:tc>
          <w:tcPr>
            <w:tcW w:w="9017" w:type="dxa"/>
            <w:vAlign w:val="center"/>
          </w:tcPr>
          <w:p w14:paraId="4AF53D6E" w14:textId="77777777" w:rsidR="009068AA" w:rsidRPr="00B32C6A" w:rsidRDefault="0089248F" w:rsidP="00B54F66">
            <w:pPr>
              <w:rPr>
                <w:rFonts w:ascii="Times New Roman" w:eastAsia="Times New Roman" w:hAnsi="Times New Roman" w:cs="Times New Roman"/>
                <w:i/>
                <w:sz w:val="20"/>
                <w:szCs w:val="20"/>
              </w:rPr>
            </w:pPr>
            <w:r w:rsidRPr="00B32C6A">
              <w:rPr>
                <w:rFonts w:ascii="Times New Roman" w:eastAsia="Times New Roman" w:hAnsi="Times New Roman" w:cs="Times New Roman"/>
                <w:i/>
                <w:sz w:val="20"/>
                <w:szCs w:val="20"/>
              </w:rPr>
              <w:t>Aizpilda, ja attiecas.</w:t>
            </w:r>
          </w:p>
          <w:p w14:paraId="3D428B04" w14:textId="77777777" w:rsidR="009068AA" w:rsidRPr="00B32C6A" w:rsidRDefault="009068AA" w:rsidP="00B54F66">
            <w:pPr>
              <w:rPr>
                <w:rFonts w:ascii="Times New Roman" w:eastAsia="Times New Roman" w:hAnsi="Times New Roman" w:cs="Times New Roman"/>
                <w:i/>
                <w:sz w:val="20"/>
                <w:szCs w:val="20"/>
              </w:rPr>
            </w:pPr>
          </w:p>
        </w:tc>
      </w:tr>
    </w:tbl>
    <w:p w14:paraId="596FE102" w14:textId="77777777" w:rsidR="009068AA" w:rsidRPr="00B32C6A" w:rsidRDefault="009068AA" w:rsidP="009068AA">
      <w:pPr>
        <w:spacing w:after="0" w:line="240" w:lineRule="auto"/>
        <w:rPr>
          <w:rFonts w:ascii="Times New Roman" w:eastAsia="Times New Roman" w:hAnsi="Times New Roman" w:cs="Times New Roman"/>
          <w:sz w:val="20"/>
          <w:szCs w:val="20"/>
        </w:rPr>
      </w:pPr>
    </w:p>
    <w:p w14:paraId="3417EEA8" w14:textId="77777777" w:rsidR="16F726F4" w:rsidRDefault="0089248F" w:rsidP="3C7FDC99">
      <w:pPr>
        <w:ind w:left="-20" w:right="-20"/>
      </w:pPr>
      <w:r w:rsidRPr="3C7FDC99">
        <w:rPr>
          <w:rFonts w:ascii="Times New Roman" w:eastAsia="Times New Roman" w:hAnsi="Times New Roman" w:cs="Times New Roman"/>
          <w:b/>
          <w:bCs/>
          <w:color w:val="000000" w:themeColor="text1"/>
          <w:sz w:val="20"/>
          <w:szCs w:val="20"/>
        </w:rPr>
        <w:t>Es</w:t>
      </w:r>
      <w:r w:rsidR="6CF35F82" w:rsidRPr="3C7FDC99">
        <w:rPr>
          <w:rFonts w:ascii="Times New Roman" w:eastAsia="Times New Roman" w:hAnsi="Times New Roman" w:cs="Times New Roman"/>
          <w:b/>
          <w:bCs/>
          <w:color w:val="000000" w:themeColor="text1"/>
          <w:sz w:val="20"/>
          <w:szCs w:val="20"/>
        </w:rPr>
        <w:t xml:space="preserve"> </w:t>
      </w:r>
      <w:r w:rsidRPr="3C7FDC99">
        <w:rPr>
          <w:rFonts w:ascii="Times New Roman" w:eastAsia="Times New Roman" w:hAnsi="Times New Roman" w:cs="Times New Roman"/>
          <w:b/>
          <w:bCs/>
          <w:color w:val="000000" w:themeColor="text1"/>
          <w:sz w:val="20"/>
          <w:szCs w:val="20"/>
        </w:rPr>
        <w:t>apliecinu, ka:</w:t>
      </w:r>
    </w:p>
    <w:p w14:paraId="152B7036" w14:textId="77777777" w:rsidR="16F726F4" w:rsidRDefault="0089248F" w:rsidP="3C7FDC99">
      <w:pPr>
        <w:ind w:left="-20" w:right="-20"/>
        <w:jc w:val="both"/>
      </w:pPr>
      <w:r w:rsidRPr="3C7FDC99">
        <w:rPr>
          <w:rFonts w:ascii="Times New Roman" w:eastAsia="Times New Roman" w:hAnsi="Times New Roman" w:cs="Times New Roman"/>
          <w:color w:val="000000" w:themeColor="text1"/>
          <w:sz w:val="20"/>
          <w:szCs w:val="20"/>
        </w:rPr>
        <w:t>1) neesmu piedalījies/-</w:t>
      </w:r>
      <w:proofErr w:type="spellStart"/>
      <w:r w:rsidRPr="3C7FDC99">
        <w:rPr>
          <w:rFonts w:ascii="Times New Roman" w:eastAsia="Times New Roman" w:hAnsi="Times New Roman" w:cs="Times New Roman"/>
          <w:color w:val="000000" w:themeColor="text1"/>
          <w:sz w:val="20"/>
          <w:szCs w:val="20"/>
        </w:rPr>
        <w:t>usies</w:t>
      </w:r>
      <w:proofErr w:type="spellEnd"/>
      <w:r w:rsidRPr="3C7FDC99">
        <w:rPr>
          <w:rFonts w:ascii="Times New Roman" w:eastAsia="Times New Roman" w:hAnsi="Times New Roman" w:cs="Times New Roman"/>
          <w:color w:val="000000" w:themeColor="text1"/>
          <w:sz w:val="20"/>
          <w:szCs w:val="20"/>
        </w:rPr>
        <w:t xml:space="preserve"> pieteikuma sagatavošanā;</w:t>
      </w:r>
    </w:p>
    <w:p w14:paraId="3E7C7E8A" w14:textId="77777777" w:rsidR="16F726F4" w:rsidRPr="00F9635C" w:rsidRDefault="0089248F" w:rsidP="26A5669B">
      <w:pPr>
        <w:ind w:left="-20" w:right="-20"/>
        <w:jc w:val="both"/>
        <w:rPr>
          <w:rFonts w:ascii="Times New Roman" w:eastAsia="Times New Roman" w:hAnsi="Times New Roman" w:cs="Times New Roman"/>
          <w:color w:val="000000" w:themeColor="text1"/>
          <w:sz w:val="20"/>
          <w:szCs w:val="20"/>
        </w:rPr>
      </w:pPr>
      <w:r w:rsidRPr="26A5669B">
        <w:rPr>
          <w:rFonts w:ascii="Times New Roman" w:eastAsia="Times New Roman" w:hAnsi="Times New Roman" w:cs="Times New Roman"/>
          <w:color w:val="000000" w:themeColor="text1"/>
          <w:sz w:val="20"/>
          <w:szCs w:val="20"/>
        </w:rPr>
        <w:t xml:space="preserve">2) būšu neatkarīgs/-a un neitrāls/-a savā rīcībā un pieņemtajos lēmumos, ievērošu saistošus ārējos normatīvos aktus, </w:t>
      </w:r>
      <w:r w:rsidRPr="00F9635C">
        <w:rPr>
          <w:rFonts w:ascii="Times New Roman" w:eastAsia="Times New Roman" w:hAnsi="Times New Roman" w:cs="Times New Roman"/>
          <w:color w:val="000000" w:themeColor="text1"/>
          <w:sz w:val="20"/>
          <w:szCs w:val="20"/>
        </w:rPr>
        <w:t>Aģentūra</w:t>
      </w:r>
      <w:r w:rsidR="29B38D09" w:rsidRPr="00F9635C">
        <w:rPr>
          <w:rFonts w:ascii="Times New Roman" w:eastAsia="Times New Roman" w:hAnsi="Times New Roman" w:cs="Times New Roman"/>
          <w:color w:val="000000" w:themeColor="text1"/>
          <w:sz w:val="20"/>
          <w:szCs w:val="20"/>
        </w:rPr>
        <w:t>s</w:t>
      </w:r>
      <w:r w:rsidRPr="26A5669B">
        <w:rPr>
          <w:rFonts w:ascii="Times New Roman" w:eastAsia="Times New Roman" w:hAnsi="Times New Roman" w:cs="Times New Roman"/>
          <w:color w:val="000000" w:themeColor="text1"/>
          <w:sz w:val="20"/>
          <w:szCs w:val="20"/>
        </w:rPr>
        <w:t xml:space="preserve"> iekšējos normatīvos aktus un valsts amatpersonai saistošās ētikas normas;</w:t>
      </w:r>
    </w:p>
    <w:p w14:paraId="490F5371" w14:textId="1F6833AC" w:rsidR="16F726F4" w:rsidRDefault="0089248F" w:rsidP="4277D9ED">
      <w:pPr>
        <w:ind w:left="-20" w:right="-20"/>
        <w:jc w:val="both"/>
      </w:pPr>
      <w:r w:rsidRPr="4277D9ED">
        <w:rPr>
          <w:rFonts w:ascii="Times New Roman" w:eastAsia="Times New Roman" w:hAnsi="Times New Roman" w:cs="Times New Roman"/>
          <w:color w:val="000000" w:themeColor="text1"/>
          <w:sz w:val="20"/>
          <w:szCs w:val="20"/>
        </w:rPr>
        <w:t xml:space="preserve">3) mana neatkarība un objektivitāte nav ietekmēta, un uz šo brīdi nepastāv interešu konflikts likuma “Par interešu konflikta novēršanu valsts amatpersonu darbībā” 1.panta 5.punkta, </w:t>
      </w:r>
      <w:r w:rsidR="6D205146" w:rsidRPr="4277D9ED">
        <w:rPr>
          <w:rFonts w:ascii="Times New Roman" w:eastAsia="Times New Roman" w:hAnsi="Times New Roman" w:cs="Times New Roman"/>
          <w:color w:val="000000" w:themeColor="text1"/>
          <w:sz w:val="20"/>
          <w:szCs w:val="20"/>
        </w:rPr>
        <w:t xml:space="preserve">Eiropas Parlamenta un Padomes 2024. gada 23. septembra regulas Nr. 2024/2509 par finanšu noteikumiem, ko piemēro Savienības vispārējam budžetam (turpmāk – Regula Nr. 2024/2509), 61.panta izpratnē </w:t>
      </w:r>
      <w:r w:rsidRPr="4277D9ED">
        <w:rPr>
          <w:rFonts w:ascii="Times New Roman" w:eastAsia="Times New Roman" w:hAnsi="Times New Roman" w:cs="Times New Roman"/>
          <w:color w:val="000000" w:themeColor="text1"/>
          <w:sz w:val="20"/>
          <w:szCs w:val="20"/>
        </w:rPr>
        <w:t>(turpmāk – Interešu konflikts) attiecībā uz pieteikumu un tā iesniedzēju;</w:t>
      </w:r>
    </w:p>
    <w:p w14:paraId="6C00F1B0" w14:textId="77777777" w:rsidR="16F726F4" w:rsidRDefault="0089248F" w:rsidP="3C7FDC99">
      <w:pPr>
        <w:ind w:left="-20" w:right="-20"/>
        <w:jc w:val="both"/>
      </w:pPr>
      <w:r w:rsidRPr="3C7FDC99">
        <w:rPr>
          <w:rFonts w:ascii="Times New Roman" w:eastAsia="Times New Roman" w:hAnsi="Times New Roman" w:cs="Times New Roman"/>
          <w:color w:val="000000" w:themeColor="text1"/>
          <w:sz w:val="20"/>
          <w:szCs w:val="20"/>
        </w:rPr>
        <w:t>4) es pamatošos tikai uz objektīvi pārbaudītu informāciju, pierādījumiem un faktiem, neietekmēšos no piederības partijām, politiskajām kustībām un organizācijām, norobežošos no personīgajām interesēm un ārējās ietekmes (citu fizisku un juridisku personu, politisku, reliģisku vai sociālo grupu, personu apvienību interesēm);</w:t>
      </w:r>
    </w:p>
    <w:p w14:paraId="7B44CC65" w14:textId="77777777" w:rsidR="16F726F4" w:rsidRDefault="0089248F" w:rsidP="3C7FDC99">
      <w:pPr>
        <w:ind w:left="-20" w:right="-20"/>
        <w:jc w:val="both"/>
      </w:pPr>
      <w:r w:rsidRPr="3C7FDC99">
        <w:rPr>
          <w:rFonts w:ascii="Times New Roman" w:eastAsia="Times New Roman" w:hAnsi="Times New Roman" w:cs="Times New Roman"/>
          <w:color w:val="000000" w:themeColor="text1"/>
          <w:sz w:val="20"/>
          <w:szCs w:val="20"/>
        </w:rPr>
        <w:lastRenderedPageBreak/>
        <w:t>5) būdams/-a Aģentūras pārstāvis/-e, apņemos pildīt savus pienākumus godīgi un rūpīgi un darbošos tikai savu pilnvaru ietvaros, izvairoties no situācijas, kurā pildot savus pienākumus, man būtu jāpieņem lēmums, jāpiedalās lēmuma pieņemšanā vai jāveic citas darbības, kas ietekmē vai var ietekmēt manas, manu radinieku vai darījumu partneru personiskās vai mantiskās intereses saskaņā ar likumu “Par interešu konflikta novēršanu valsts amatpersonu darbībā” vai citiem saistošajiem normatīvajiem aktiem;</w:t>
      </w:r>
    </w:p>
    <w:p w14:paraId="1962286B" w14:textId="77777777" w:rsidR="16F726F4" w:rsidRDefault="0089248F" w:rsidP="3C7FDC99">
      <w:pPr>
        <w:ind w:left="-20" w:right="-20"/>
        <w:jc w:val="both"/>
      </w:pPr>
      <w:r w:rsidRPr="3C7FDC99">
        <w:rPr>
          <w:rFonts w:ascii="Times New Roman" w:eastAsia="Times New Roman" w:hAnsi="Times New Roman" w:cs="Times New Roman"/>
          <w:color w:val="000000" w:themeColor="text1"/>
          <w:sz w:val="20"/>
          <w:szCs w:val="20"/>
        </w:rPr>
        <w:t>6) ja vērtēšanas laikā mana neatkarība vai objektivitāte vājināsies vai ir paredzams, ka radīsies Interešu konflikts, nekavējoties par to ziņošu savam tiešajam vadītājam, kā arī atturēšos no tālākas lēmumu pieņemšanas, kas skar iespējamo Interešu konflikta situāciju;</w:t>
      </w:r>
    </w:p>
    <w:p w14:paraId="65B54FBC" w14:textId="77777777" w:rsidR="16F726F4" w:rsidRDefault="0089248F" w:rsidP="3C7FDC99">
      <w:pPr>
        <w:ind w:left="-20" w:right="-20"/>
        <w:jc w:val="both"/>
      </w:pPr>
      <w:r w:rsidRPr="3C7FDC99">
        <w:rPr>
          <w:rFonts w:ascii="Times New Roman" w:eastAsia="Times New Roman" w:hAnsi="Times New Roman" w:cs="Times New Roman"/>
          <w:color w:val="000000" w:themeColor="text1"/>
          <w:sz w:val="20"/>
          <w:szCs w:val="20"/>
        </w:rPr>
        <w:t>7) apņemos neizpaust trešajai personai jebkādu informāciju un dokumentus, izņemot ārējos normatīvajos aktos noteiktajos gadījumos, kas man kļuvuši pieejami, pildot savus amata pienākumus, kā arī apņemos lietot minētos dokumentus un informāciju tikai savu amata pienākumu izpildei;</w:t>
      </w:r>
    </w:p>
    <w:p w14:paraId="77C0C858" w14:textId="77777777" w:rsidR="16F726F4" w:rsidRDefault="0089248F" w:rsidP="3C7FDC99">
      <w:pPr>
        <w:ind w:left="-20" w:right="-20"/>
        <w:jc w:val="both"/>
      </w:pPr>
      <w:r w:rsidRPr="3C7FDC99">
        <w:rPr>
          <w:rFonts w:ascii="Times New Roman" w:eastAsia="Times New Roman" w:hAnsi="Times New Roman" w:cs="Times New Roman"/>
          <w:color w:val="000000" w:themeColor="text1"/>
          <w:sz w:val="20"/>
          <w:szCs w:val="20"/>
        </w:rPr>
        <w:t>8) apņemos nepalīdzēt un neatbalstīt pieteikuma iesniedzēju vai personas, kuras ir ieinteresētas pieteikuma novērtēšanā;</w:t>
      </w:r>
    </w:p>
    <w:p w14:paraId="39D2CB22" w14:textId="77777777" w:rsidR="3C7FDC99" w:rsidRDefault="0089248F" w:rsidP="2B1D4695">
      <w:pPr>
        <w:spacing w:after="0" w:line="240" w:lineRule="auto"/>
        <w:ind w:left="-20" w:right="-20"/>
        <w:jc w:val="both"/>
        <w:rPr>
          <w:rFonts w:ascii="Times New Roman" w:eastAsia="Times New Roman" w:hAnsi="Times New Roman" w:cs="Times New Roman"/>
          <w:color w:val="000000" w:themeColor="text1"/>
          <w:sz w:val="20"/>
          <w:szCs w:val="20"/>
        </w:rPr>
      </w:pPr>
      <w:r w:rsidRPr="469AE78F">
        <w:rPr>
          <w:rFonts w:ascii="Times New Roman" w:eastAsia="Times New Roman" w:hAnsi="Times New Roman" w:cs="Times New Roman"/>
          <w:color w:val="000000" w:themeColor="text1"/>
          <w:sz w:val="20"/>
          <w:szCs w:val="20"/>
        </w:rPr>
        <w:t xml:space="preserve">9) </w:t>
      </w:r>
      <w:r w:rsidR="112EA3F6" w:rsidRPr="469AE78F">
        <w:rPr>
          <w:rFonts w:ascii="Times New Roman" w:eastAsia="Times New Roman" w:hAnsi="Times New Roman" w:cs="Times New Roman"/>
          <w:color w:val="000000" w:themeColor="text1"/>
          <w:sz w:val="20"/>
          <w:szCs w:val="20"/>
        </w:rPr>
        <w:t>esmu informēts/-a un piekrītu, ka esmu atbildīgs/-a par nepatiesas informācijas sniegšanu; esmu informēts/-a, ka valsts amatpersonas izdarītos pārkāpumus izskata un pārbauda likuma “Par interešu konflikta novēršanu valsts amatpersonu darbībā” noteiktajā kārtībā.</w:t>
      </w:r>
    </w:p>
    <w:p w14:paraId="66C7B83B" w14:textId="77777777" w:rsidR="469AE78F" w:rsidRDefault="469AE78F" w:rsidP="469AE78F">
      <w:pPr>
        <w:spacing w:after="0" w:line="240" w:lineRule="auto"/>
        <w:rPr>
          <w:rFonts w:ascii="Times New Roman" w:eastAsia="Times New Roman" w:hAnsi="Times New Roman" w:cs="Times New Roman"/>
          <w:b/>
          <w:bCs/>
          <w:sz w:val="20"/>
          <w:szCs w:val="20"/>
        </w:rPr>
      </w:pPr>
    </w:p>
    <w:p w14:paraId="16F3AA52" w14:textId="77777777" w:rsidR="009068AA" w:rsidRPr="007E033F" w:rsidRDefault="0089248F" w:rsidP="3C7FDC99">
      <w:pPr>
        <w:spacing w:after="0" w:line="240" w:lineRule="auto"/>
        <w:rPr>
          <w:rFonts w:ascii="Times New Roman" w:eastAsia="Times New Roman" w:hAnsi="Times New Roman" w:cs="Times New Roman"/>
          <w:b/>
          <w:bCs/>
          <w:sz w:val="20"/>
          <w:szCs w:val="20"/>
        </w:rPr>
      </w:pPr>
      <w:r w:rsidRPr="3C7FDC99">
        <w:rPr>
          <w:rFonts w:ascii="Times New Roman" w:eastAsia="Times New Roman" w:hAnsi="Times New Roman" w:cs="Times New Roman"/>
          <w:b/>
          <w:bCs/>
          <w:sz w:val="20"/>
          <w:szCs w:val="20"/>
        </w:rPr>
        <w:t>Vērtētājs</w:t>
      </w:r>
      <w:r w:rsidR="5B1CFABD" w:rsidRPr="3C7FDC99">
        <w:rPr>
          <w:rFonts w:ascii="Times New Roman" w:eastAsia="Times New Roman" w:hAnsi="Times New Roman" w:cs="Times New Roman"/>
          <w:b/>
          <w:bCs/>
          <w:sz w:val="20"/>
          <w:szCs w:val="20"/>
        </w:rPr>
        <w:t>: &lt;Vārds, uzvārds&gt;</w:t>
      </w:r>
    </w:p>
    <w:p w14:paraId="1CD9BB12" w14:textId="77777777" w:rsidR="009068AA" w:rsidRPr="007E033F" w:rsidRDefault="0089248F" w:rsidP="3C7FDC99">
      <w:pPr>
        <w:spacing w:after="0" w:line="240" w:lineRule="auto"/>
        <w:rPr>
          <w:rFonts w:ascii="Times New Roman" w:eastAsia="Times New Roman" w:hAnsi="Times New Roman" w:cs="Times New Roman"/>
          <w:b/>
          <w:bCs/>
          <w:sz w:val="20"/>
          <w:szCs w:val="20"/>
        </w:rPr>
      </w:pPr>
      <w:r w:rsidRPr="3C7FDC99">
        <w:rPr>
          <w:rFonts w:ascii="Times New Roman" w:eastAsia="Times New Roman" w:hAnsi="Times New Roman" w:cs="Times New Roman"/>
          <w:b/>
          <w:bCs/>
          <w:sz w:val="20"/>
          <w:szCs w:val="20"/>
        </w:rPr>
        <w:t>Atbildīgais darbinieks: &lt;Vārds, uzvārds&gt;</w:t>
      </w:r>
    </w:p>
    <w:p w14:paraId="67EA6C9D" w14:textId="77777777" w:rsidR="002219E9" w:rsidRPr="002219E9" w:rsidRDefault="002219E9" w:rsidP="3C7FDC99">
      <w:pPr>
        <w:pBdr>
          <w:top w:val="nil"/>
          <w:left w:val="nil"/>
          <w:bottom w:val="nil"/>
          <w:right w:val="nil"/>
          <w:between w:val="nil"/>
        </w:pBdr>
        <w:spacing w:after="0" w:line="240" w:lineRule="auto"/>
        <w:rPr>
          <w:rFonts w:ascii="Times New Roman" w:eastAsia="Times New Roman" w:hAnsi="Times New Roman"/>
          <w:color w:val="000000" w:themeColor="text1"/>
          <w:sz w:val="20"/>
          <w:szCs w:val="20"/>
        </w:rPr>
      </w:pPr>
    </w:p>
    <w:p w14:paraId="2755C364" w14:textId="77777777" w:rsidR="002219E9" w:rsidRPr="002219E9" w:rsidRDefault="0089248F" w:rsidP="26BCBCCD">
      <w:pPr>
        <w:pBdr>
          <w:top w:val="nil"/>
          <w:left w:val="nil"/>
          <w:bottom w:val="nil"/>
          <w:right w:val="nil"/>
          <w:between w:val="nil"/>
        </w:pBdr>
        <w:spacing w:after="0" w:line="240" w:lineRule="auto"/>
        <w:rPr>
          <w:rFonts w:ascii="Times New Roman" w:eastAsia="Times New Roman" w:hAnsi="Times New Roman" w:cs="Times New Roman"/>
          <w:sz w:val="20"/>
          <w:szCs w:val="20"/>
        </w:rPr>
      </w:pPr>
      <w:r w:rsidRPr="26BCBCCD">
        <w:rPr>
          <w:rFonts w:ascii="Times New Roman" w:eastAsia="Times New Roman" w:hAnsi="Times New Roman" w:cs="Times New Roman"/>
          <w:sz w:val="20"/>
          <w:szCs w:val="20"/>
        </w:rPr>
        <w:t>*Šis dokuments elektroniski parakstīts Valsts platformā biznesa attīstībai tīmekļvietnē www.business.gov.lv.</w:t>
      </w:r>
    </w:p>
    <w:sectPr w:rsidR="002219E9" w:rsidRPr="002219E9" w:rsidSect="0000589C">
      <w:headerReference w:type="default" r:id="rId13"/>
      <w:footerReference w:type="default" r:id="rId14"/>
      <w:pgSz w:w="11906" w:h="16838"/>
      <w:pgMar w:top="1134" w:right="1440" w:bottom="1134"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D161" w14:textId="77777777" w:rsidR="0089248F" w:rsidRDefault="0089248F">
      <w:pPr>
        <w:spacing w:after="0" w:line="240" w:lineRule="auto"/>
      </w:pPr>
      <w:r>
        <w:separator/>
      </w:r>
    </w:p>
  </w:endnote>
  <w:endnote w:type="continuationSeparator" w:id="0">
    <w:p w14:paraId="3CC1F7DE" w14:textId="77777777" w:rsidR="0089248F" w:rsidRDefault="0089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66F68" w14:paraId="7320C9C8" w14:textId="77777777" w:rsidTr="3C7FDC99">
      <w:trPr>
        <w:trHeight w:val="300"/>
      </w:trPr>
      <w:tc>
        <w:tcPr>
          <w:tcW w:w="3005" w:type="dxa"/>
        </w:tcPr>
        <w:p w14:paraId="0461DC9F" w14:textId="77777777" w:rsidR="3C7FDC99" w:rsidRDefault="3C7FDC99" w:rsidP="3C7FDC99">
          <w:pPr>
            <w:pStyle w:val="Header"/>
            <w:ind w:left="-115"/>
          </w:pPr>
        </w:p>
      </w:tc>
      <w:tc>
        <w:tcPr>
          <w:tcW w:w="3005" w:type="dxa"/>
        </w:tcPr>
        <w:p w14:paraId="395973EA" w14:textId="77777777" w:rsidR="3C7FDC99" w:rsidRDefault="3C7FDC99" w:rsidP="3C7FDC99">
          <w:pPr>
            <w:pStyle w:val="Header"/>
            <w:jc w:val="center"/>
          </w:pPr>
        </w:p>
      </w:tc>
      <w:tc>
        <w:tcPr>
          <w:tcW w:w="3005" w:type="dxa"/>
        </w:tcPr>
        <w:p w14:paraId="37C09BAB" w14:textId="77777777" w:rsidR="3C7FDC99" w:rsidRDefault="3C7FDC99" w:rsidP="3C7FDC99">
          <w:pPr>
            <w:pStyle w:val="Header"/>
            <w:ind w:right="-115"/>
            <w:jc w:val="right"/>
          </w:pPr>
        </w:p>
      </w:tc>
    </w:tr>
  </w:tbl>
  <w:p w14:paraId="4BE9F59E" w14:textId="77777777" w:rsidR="3C7FDC99" w:rsidRDefault="3C7FDC99" w:rsidP="3C7FD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ED3D" w14:textId="77777777" w:rsidR="0089248F" w:rsidRDefault="0089248F">
      <w:pPr>
        <w:spacing w:after="0" w:line="240" w:lineRule="auto"/>
      </w:pPr>
      <w:r>
        <w:separator/>
      </w:r>
    </w:p>
  </w:footnote>
  <w:footnote w:type="continuationSeparator" w:id="0">
    <w:p w14:paraId="32AF2983" w14:textId="77777777" w:rsidR="0089248F" w:rsidRDefault="0089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4E6E" w14:textId="77777777" w:rsidR="00B85C41" w:rsidRDefault="00B85C41">
    <w:pPr>
      <w:pBdr>
        <w:top w:val="nil"/>
        <w:left w:val="nil"/>
        <w:bottom w:val="nil"/>
        <w:right w:val="nil"/>
        <w:between w:val="nil"/>
      </w:pBdr>
      <w:tabs>
        <w:tab w:val="center" w:pos="4153"/>
        <w:tab w:val="right" w:pos="8306"/>
      </w:tabs>
      <w:spacing w:after="0" w:line="240" w:lineRule="auto"/>
      <w:jc w:val="center"/>
      <w:rPr>
        <w:rFonts w:cs="Calibri"/>
        <w:color w:val="000000"/>
      </w:rPr>
    </w:pPr>
  </w:p>
  <w:p w14:paraId="3160788D" w14:textId="77777777" w:rsidR="00B85C41" w:rsidRDefault="00B85C41" w:rsidP="00DA245A">
    <w:pPr>
      <w:pBdr>
        <w:top w:val="nil"/>
        <w:left w:val="nil"/>
        <w:bottom w:val="nil"/>
        <w:right w:val="nil"/>
        <w:between w:val="nil"/>
      </w:pBdr>
      <w:tabs>
        <w:tab w:val="center" w:pos="4253"/>
        <w:tab w:val="right" w:pos="8306"/>
      </w:tabs>
      <w:spacing w:after="0" w:line="240" w:lineRule="auto"/>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7255"/>
    <w:multiLevelType w:val="hybridMultilevel"/>
    <w:tmpl w:val="1696B7DE"/>
    <w:lvl w:ilvl="0" w:tplc="028CFF9C">
      <w:start w:val="1"/>
      <w:numFmt w:val="decimal"/>
      <w:lvlText w:val="%1."/>
      <w:lvlJc w:val="left"/>
      <w:pPr>
        <w:ind w:left="720" w:hanging="360"/>
      </w:pPr>
    </w:lvl>
    <w:lvl w:ilvl="1" w:tplc="C11CEFBA">
      <w:start w:val="1"/>
      <w:numFmt w:val="lowerLetter"/>
      <w:lvlText w:val="%2."/>
      <w:lvlJc w:val="left"/>
      <w:pPr>
        <w:ind w:left="1440" w:hanging="360"/>
      </w:pPr>
    </w:lvl>
    <w:lvl w:ilvl="2" w:tplc="63284DCC">
      <w:start w:val="1"/>
      <w:numFmt w:val="lowerRoman"/>
      <w:lvlText w:val="%3."/>
      <w:lvlJc w:val="right"/>
      <w:pPr>
        <w:ind w:left="2160" w:hanging="180"/>
      </w:pPr>
    </w:lvl>
    <w:lvl w:ilvl="3" w:tplc="D96490DA">
      <w:start w:val="1"/>
      <w:numFmt w:val="decimal"/>
      <w:lvlText w:val="%4."/>
      <w:lvlJc w:val="left"/>
      <w:pPr>
        <w:ind w:left="2880" w:hanging="360"/>
      </w:pPr>
    </w:lvl>
    <w:lvl w:ilvl="4" w:tplc="664E1420">
      <w:start w:val="1"/>
      <w:numFmt w:val="lowerLetter"/>
      <w:lvlText w:val="%5."/>
      <w:lvlJc w:val="left"/>
      <w:pPr>
        <w:ind w:left="3600" w:hanging="360"/>
      </w:pPr>
    </w:lvl>
    <w:lvl w:ilvl="5" w:tplc="80EEAEBC">
      <w:start w:val="1"/>
      <w:numFmt w:val="lowerRoman"/>
      <w:lvlText w:val="%6."/>
      <w:lvlJc w:val="right"/>
      <w:pPr>
        <w:ind w:left="4320" w:hanging="180"/>
      </w:pPr>
    </w:lvl>
    <w:lvl w:ilvl="6" w:tplc="D2D6E74E">
      <w:start w:val="1"/>
      <w:numFmt w:val="decimal"/>
      <w:lvlText w:val="%7."/>
      <w:lvlJc w:val="left"/>
      <w:pPr>
        <w:ind w:left="5040" w:hanging="360"/>
      </w:pPr>
    </w:lvl>
    <w:lvl w:ilvl="7" w:tplc="4426FB60">
      <w:start w:val="1"/>
      <w:numFmt w:val="lowerLetter"/>
      <w:lvlText w:val="%8."/>
      <w:lvlJc w:val="left"/>
      <w:pPr>
        <w:ind w:left="5760" w:hanging="360"/>
      </w:pPr>
    </w:lvl>
    <w:lvl w:ilvl="8" w:tplc="489269E4">
      <w:start w:val="1"/>
      <w:numFmt w:val="lowerRoman"/>
      <w:lvlText w:val="%9."/>
      <w:lvlJc w:val="right"/>
      <w:pPr>
        <w:ind w:left="6480" w:hanging="180"/>
      </w:pPr>
    </w:lvl>
  </w:abstractNum>
  <w:abstractNum w:abstractNumId="1" w15:restartNumberingAfterBreak="1">
    <w:nsid w:val="0E700210"/>
    <w:multiLevelType w:val="multilevel"/>
    <w:tmpl w:val="A88C7BFA"/>
    <w:lvl w:ilvl="0">
      <w:start w:val="5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6B6D6C"/>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897407"/>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20A415"/>
    <w:multiLevelType w:val="hybridMultilevel"/>
    <w:tmpl w:val="ABB00AD2"/>
    <w:lvl w:ilvl="0" w:tplc="8E0E1498">
      <w:start w:val="1"/>
      <w:numFmt w:val="bullet"/>
      <w:lvlText w:val="-"/>
      <w:lvlJc w:val="left"/>
      <w:pPr>
        <w:ind w:left="720" w:hanging="360"/>
      </w:pPr>
      <w:rPr>
        <w:rFonts w:ascii="Aptos" w:hAnsi="Aptos" w:hint="default"/>
      </w:rPr>
    </w:lvl>
    <w:lvl w:ilvl="1" w:tplc="5DCE2B3A">
      <w:start w:val="1"/>
      <w:numFmt w:val="bullet"/>
      <w:lvlText w:val="o"/>
      <w:lvlJc w:val="left"/>
      <w:pPr>
        <w:ind w:left="1440" w:hanging="360"/>
      </w:pPr>
      <w:rPr>
        <w:rFonts w:ascii="Courier New" w:hAnsi="Courier New" w:hint="default"/>
      </w:rPr>
    </w:lvl>
    <w:lvl w:ilvl="2" w:tplc="A47EE806">
      <w:start w:val="1"/>
      <w:numFmt w:val="bullet"/>
      <w:lvlText w:val=""/>
      <w:lvlJc w:val="left"/>
      <w:pPr>
        <w:ind w:left="2160" w:hanging="360"/>
      </w:pPr>
      <w:rPr>
        <w:rFonts w:ascii="Wingdings" w:hAnsi="Wingdings" w:hint="default"/>
      </w:rPr>
    </w:lvl>
    <w:lvl w:ilvl="3" w:tplc="AB00C506">
      <w:start w:val="1"/>
      <w:numFmt w:val="bullet"/>
      <w:lvlText w:val=""/>
      <w:lvlJc w:val="left"/>
      <w:pPr>
        <w:ind w:left="2880" w:hanging="360"/>
      </w:pPr>
      <w:rPr>
        <w:rFonts w:ascii="Symbol" w:hAnsi="Symbol" w:hint="default"/>
      </w:rPr>
    </w:lvl>
    <w:lvl w:ilvl="4" w:tplc="179860F0">
      <w:start w:val="1"/>
      <w:numFmt w:val="bullet"/>
      <w:lvlText w:val="o"/>
      <w:lvlJc w:val="left"/>
      <w:pPr>
        <w:ind w:left="3600" w:hanging="360"/>
      </w:pPr>
      <w:rPr>
        <w:rFonts w:ascii="Courier New" w:hAnsi="Courier New" w:hint="default"/>
      </w:rPr>
    </w:lvl>
    <w:lvl w:ilvl="5" w:tplc="6952F31C">
      <w:start w:val="1"/>
      <w:numFmt w:val="bullet"/>
      <w:lvlText w:val=""/>
      <w:lvlJc w:val="left"/>
      <w:pPr>
        <w:ind w:left="4320" w:hanging="360"/>
      </w:pPr>
      <w:rPr>
        <w:rFonts w:ascii="Wingdings" w:hAnsi="Wingdings" w:hint="default"/>
      </w:rPr>
    </w:lvl>
    <w:lvl w:ilvl="6" w:tplc="229C0BDE">
      <w:start w:val="1"/>
      <w:numFmt w:val="bullet"/>
      <w:lvlText w:val=""/>
      <w:lvlJc w:val="left"/>
      <w:pPr>
        <w:ind w:left="5040" w:hanging="360"/>
      </w:pPr>
      <w:rPr>
        <w:rFonts w:ascii="Symbol" w:hAnsi="Symbol" w:hint="default"/>
      </w:rPr>
    </w:lvl>
    <w:lvl w:ilvl="7" w:tplc="B40E03B2">
      <w:start w:val="1"/>
      <w:numFmt w:val="bullet"/>
      <w:lvlText w:val="o"/>
      <w:lvlJc w:val="left"/>
      <w:pPr>
        <w:ind w:left="5760" w:hanging="360"/>
      </w:pPr>
      <w:rPr>
        <w:rFonts w:ascii="Courier New" w:hAnsi="Courier New" w:hint="default"/>
      </w:rPr>
    </w:lvl>
    <w:lvl w:ilvl="8" w:tplc="38F47008">
      <w:start w:val="1"/>
      <w:numFmt w:val="bullet"/>
      <w:lvlText w:val=""/>
      <w:lvlJc w:val="left"/>
      <w:pPr>
        <w:ind w:left="6480" w:hanging="360"/>
      </w:pPr>
      <w:rPr>
        <w:rFonts w:ascii="Wingdings" w:hAnsi="Wingdings" w:hint="default"/>
      </w:rPr>
    </w:lvl>
  </w:abstractNum>
  <w:abstractNum w:abstractNumId="5" w15:restartNumberingAfterBreak="1">
    <w:nsid w:val="2BE123CC"/>
    <w:multiLevelType w:val="multilevel"/>
    <w:tmpl w:val="C9B6FFD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07108"/>
    <w:multiLevelType w:val="hybridMultilevel"/>
    <w:tmpl w:val="1A3E13F2"/>
    <w:lvl w:ilvl="0" w:tplc="2F80889C">
      <w:start w:val="1"/>
      <w:numFmt w:val="decimal"/>
      <w:lvlText w:val="%1."/>
      <w:lvlJc w:val="left"/>
      <w:pPr>
        <w:ind w:left="720" w:hanging="360"/>
      </w:pPr>
    </w:lvl>
    <w:lvl w:ilvl="1" w:tplc="58F8A260">
      <w:start w:val="1"/>
      <w:numFmt w:val="lowerLetter"/>
      <w:lvlText w:val="%2."/>
      <w:lvlJc w:val="left"/>
      <w:pPr>
        <w:ind w:left="1440" w:hanging="360"/>
      </w:pPr>
    </w:lvl>
    <w:lvl w:ilvl="2" w:tplc="D8DC2254">
      <w:start w:val="1"/>
      <w:numFmt w:val="lowerRoman"/>
      <w:lvlText w:val="%3."/>
      <w:lvlJc w:val="right"/>
      <w:pPr>
        <w:ind w:left="2160" w:hanging="180"/>
      </w:pPr>
    </w:lvl>
    <w:lvl w:ilvl="3" w:tplc="68B69F78">
      <w:start w:val="1"/>
      <w:numFmt w:val="decimal"/>
      <w:lvlText w:val="%4."/>
      <w:lvlJc w:val="left"/>
      <w:pPr>
        <w:ind w:left="2880" w:hanging="360"/>
      </w:pPr>
    </w:lvl>
    <w:lvl w:ilvl="4" w:tplc="4C20F59E">
      <w:start w:val="1"/>
      <w:numFmt w:val="lowerLetter"/>
      <w:lvlText w:val="%5."/>
      <w:lvlJc w:val="left"/>
      <w:pPr>
        <w:ind w:left="3600" w:hanging="360"/>
      </w:pPr>
    </w:lvl>
    <w:lvl w:ilvl="5" w:tplc="461630F0">
      <w:start w:val="1"/>
      <w:numFmt w:val="lowerRoman"/>
      <w:lvlText w:val="%6."/>
      <w:lvlJc w:val="right"/>
      <w:pPr>
        <w:ind w:left="4320" w:hanging="180"/>
      </w:pPr>
    </w:lvl>
    <w:lvl w:ilvl="6" w:tplc="D696C01E">
      <w:start w:val="1"/>
      <w:numFmt w:val="decimal"/>
      <w:lvlText w:val="%7."/>
      <w:lvlJc w:val="left"/>
      <w:pPr>
        <w:ind w:left="5040" w:hanging="360"/>
      </w:pPr>
    </w:lvl>
    <w:lvl w:ilvl="7" w:tplc="E48ECBDA">
      <w:start w:val="1"/>
      <w:numFmt w:val="lowerLetter"/>
      <w:lvlText w:val="%8."/>
      <w:lvlJc w:val="left"/>
      <w:pPr>
        <w:ind w:left="5760" w:hanging="360"/>
      </w:pPr>
    </w:lvl>
    <w:lvl w:ilvl="8" w:tplc="F6CA5852">
      <w:start w:val="1"/>
      <w:numFmt w:val="lowerRoman"/>
      <w:lvlText w:val="%9."/>
      <w:lvlJc w:val="right"/>
      <w:pPr>
        <w:ind w:left="6480" w:hanging="180"/>
      </w:pPr>
    </w:lvl>
  </w:abstractNum>
  <w:abstractNum w:abstractNumId="7" w15:restartNumberingAfterBreak="1">
    <w:nsid w:val="377130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784EEA"/>
    <w:multiLevelType w:val="multilevel"/>
    <w:tmpl w:val="70500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1">
    <w:nsid w:val="3C8D1CC8"/>
    <w:multiLevelType w:val="multilevel"/>
    <w:tmpl w:val="957073FE"/>
    <w:lvl w:ilvl="0">
      <w:start w:val="1"/>
      <w:numFmt w:val="decimal"/>
      <w:lvlText w:val="%1."/>
      <w:lvlJc w:val="left"/>
      <w:pPr>
        <w:ind w:left="928" w:hanging="360"/>
      </w:pPr>
      <w:rPr>
        <w:rFonts w:hint="default"/>
        <w:color w:val="FFFFFF" w:themeColor="background1"/>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1D2E5E"/>
    <w:multiLevelType w:val="hybridMultilevel"/>
    <w:tmpl w:val="0C1A8F40"/>
    <w:lvl w:ilvl="0" w:tplc="8E724C4E">
      <w:start w:val="1"/>
      <w:numFmt w:val="decimal"/>
      <w:lvlText w:val="%1."/>
      <w:lvlJc w:val="left"/>
      <w:pPr>
        <w:ind w:left="720" w:hanging="360"/>
      </w:pPr>
    </w:lvl>
    <w:lvl w:ilvl="1" w:tplc="E1680CF2">
      <w:start w:val="1"/>
      <w:numFmt w:val="lowerLetter"/>
      <w:lvlText w:val="%2."/>
      <w:lvlJc w:val="left"/>
      <w:pPr>
        <w:ind w:left="1440" w:hanging="360"/>
      </w:pPr>
    </w:lvl>
    <w:lvl w:ilvl="2" w:tplc="F7FE6136">
      <w:start w:val="1"/>
      <w:numFmt w:val="lowerRoman"/>
      <w:lvlText w:val="%3."/>
      <w:lvlJc w:val="right"/>
      <w:pPr>
        <w:ind w:left="2160" w:hanging="180"/>
      </w:pPr>
    </w:lvl>
    <w:lvl w:ilvl="3" w:tplc="B900B11E">
      <w:start w:val="1"/>
      <w:numFmt w:val="decimal"/>
      <w:lvlText w:val="%4."/>
      <w:lvlJc w:val="left"/>
      <w:pPr>
        <w:ind w:left="2880" w:hanging="360"/>
      </w:pPr>
    </w:lvl>
    <w:lvl w:ilvl="4" w:tplc="613EF542">
      <w:start w:val="1"/>
      <w:numFmt w:val="lowerLetter"/>
      <w:lvlText w:val="%5."/>
      <w:lvlJc w:val="left"/>
      <w:pPr>
        <w:ind w:left="3600" w:hanging="360"/>
      </w:pPr>
    </w:lvl>
    <w:lvl w:ilvl="5" w:tplc="8E56DC04">
      <w:start w:val="1"/>
      <w:numFmt w:val="lowerRoman"/>
      <w:lvlText w:val="%6."/>
      <w:lvlJc w:val="right"/>
      <w:pPr>
        <w:ind w:left="4320" w:hanging="180"/>
      </w:pPr>
    </w:lvl>
    <w:lvl w:ilvl="6" w:tplc="2E92094E">
      <w:start w:val="1"/>
      <w:numFmt w:val="decimal"/>
      <w:lvlText w:val="%7."/>
      <w:lvlJc w:val="left"/>
      <w:pPr>
        <w:ind w:left="5040" w:hanging="360"/>
      </w:pPr>
    </w:lvl>
    <w:lvl w:ilvl="7" w:tplc="676C1358">
      <w:start w:val="1"/>
      <w:numFmt w:val="lowerLetter"/>
      <w:lvlText w:val="%8."/>
      <w:lvlJc w:val="left"/>
      <w:pPr>
        <w:ind w:left="5760" w:hanging="360"/>
      </w:pPr>
    </w:lvl>
    <w:lvl w:ilvl="8" w:tplc="9CBA1E6E">
      <w:start w:val="1"/>
      <w:numFmt w:val="lowerRoman"/>
      <w:lvlText w:val="%9."/>
      <w:lvlJc w:val="right"/>
      <w:pPr>
        <w:ind w:left="6480" w:hanging="180"/>
      </w:pPr>
    </w:lvl>
  </w:abstractNum>
  <w:abstractNum w:abstractNumId="11" w15:restartNumberingAfterBreak="1">
    <w:nsid w:val="47415128"/>
    <w:multiLevelType w:val="multilevel"/>
    <w:tmpl w:val="6D46905E"/>
    <w:lvl w:ilvl="0">
      <w:start w:val="5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1">
    <w:nsid w:val="5ECD353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9879FF"/>
    <w:multiLevelType w:val="hybridMultilevel"/>
    <w:tmpl w:val="6890D698"/>
    <w:lvl w:ilvl="0" w:tplc="8FD0A33E">
      <w:start w:val="1"/>
      <w:numFmt w:val="bullet"/>
      <w:lvlText w:val="-"/>
      <w:lvlJc w:val="left"/>
      <w:pPr>
        <w:ind w:left="720" w:hanging="360"/>
      </w:pPr>
      <w:rPr>
        <w:rFonts w:ascii="Aptos" w:hAnsi="Aptos" w:hint="default"/>
      </w:rPr>
    </w:lvl>
    <w:lvl w:ilvl="1" w:tplc="F3B28F74">
      <w:start w:val="1"/>
      <w:numFmt w:val="bullet"/>
      <w:lvlText w:val="o"/>
      <w:lvlJc w:val="left"/>
      <w:pPr>
        <w:ind w:left="1440" w:hanging="360"/>
      </w:pPr>
      <w:rPr>
        <w:rFonts w:ascii="Courier New" w:hAnsi="Courier New" w:hint="default"/>
      </w:rPr>
    </w:lvl>
    <w:lvl w:ilvl="2" w:tplc="F66E84C8">
      <w:start w:val="1"/>
      <w:numFmt w:val="bullet"/>
      <w:lvlText w:val=""/>
      <w:lvlJc w:val="left"/>
      <w:pPr>
        <w:ind w:left="2160" w:hanging="360"/>
      </w:pPr>
      <w:rPr>
        <w:rFonts w:ascii="Wingdings" w:hAnsi="Wingdings" w:hint="default"/>
      </w:rPr>
    </w:lvl>
    <w:lvl w:ilvl="3" w:tplc="88E64170">
      <w:start w:val="1"/>
      <w:numFmt w:val="bullet"/>
      <w:lvlText w:val=""/>
      <w:lvlJc w:val="left"/>
      <w:pPr>
        <w:ind w:left="2880" w:hanging="360"/>
      </w:pPr>
      <w:rPr>
        <w:rFonts w:ascii="Symbol" w:hAnsi="Symbol" w:hint="default"/>
      </w:rPr>
    </w:lvl>
    <w:lvl w:ilvl="4" w:tplc="BF780480">
      <w:start w:val="1"/>
      <w:numFmt w:val="bullet"/>
      <w:lvlText w:val="o"/>
      <w:lvlJc w:val="left"/>
      <w:pPr>
        <w:ind w:left="3600" w:hanging="360"/>
      </w:pPr>
      <w:rPr>
        <w:rFonts w:ascii="Courier New" w:hAnsi="Courier New" w:hint="default"/>
      </w:rPr>
    </w:lvl>
    <w:lvl w:ilvl="5" w:tplc="1062DD22">
      <w:start w:val="1"/>
      <w:numFmt w:val="bullet"/>
      <w:lvlText w:val=""/>
      <w:lvlJc w:val="left"/>
      <w:pPr>
        <w:ind w:left="4320" w:hanging="360"/>
      </w:pPr>
      <w:rPr>
        <w:rFonts w:ascii="Wingdings" w:hAnsi="Wingdings" w:hint="default"/>
      </w:rPr>
    </w:lvl>
    <w:lvl w:ilvl="6" w:tplc="ED50AFBA">
      <w:start w:val="1"/>
      <w:numFmt w:val="bullet"/>
      <w:lvlText w:val=""/>
      <w:lvlJc w:val="left"/>
      <w:pPr>
        <w:ind w:left="5040" w:hanging="360"/>
      </w:pPr>
      <w:rPr>
        <w:rFonts w:ascii="Symbol" w:hAnsi="Symbol" w:hint="default"/>
      </w:rPr>
    </w:lvl>
    <w:lvl w:ilvl="7" w:tplc="DE6C5D64">
      <w:start w:val="1"/>
      <w:numFmt w:val="bullet"/>
      <w:lvlText w:val="o"/>
      <w:lvlJc w:val="left"/>
      <w:pPr>
        <w:ind w:left="5760" w:hanging="360"/>
      </w:pPr>
      <w:rPr>
        <w:rFonts w:ascii="Courier New" w:hAnsi="Courier New" w:hint="default"/>
      </w:rPr>
    </w:lvl>
    <w:lvl w:ilvl="8" w:tplc="5520FCE6">
      <w:start w:val="1"/>
      <w:numFmt w:val="bullet"/>
      <w:lvlText w:val=""/>
      <w:lvlJc w:val="left"/>
      <w:pPr>
        <w:ind w:left="6480" w:hanging="360"/>
      </w:pPr>
      <w:rPr>
        <w:rFonts w:ascii="Wingdings" w:hAnsi="Wingdings" w:hint="default"/>
      </w:rPr>
    </w:lvl>
  </w:abstractNum>
  <w:abstractNum w:abstractNumId="14" w15:restartNumberingAfterBreak="1">
    <w:nsid w:val="777936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E55462"/>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9756938">
    <w:abstractNumId w:val="4"/>
  </w:num>
  <w:num w:numId="2" w16cid:durableId="812526824">
    <w:abstractNumId w:val="13"/>
  </w:num>
  <w:num w:numId="3" w16cid:durableId="1237593644">
    <w:abstractNumId w:val="10"/>
  </w:num>
  <w:num w:numId="4" w16cid:durableId="1757557443">
    <w:abstractNumId w:val="0"/>
  </w:num>
  <w:num w:numId="5" w16cid:durableId="1171598698">
    <w:abstractNumId w:val="6"/>
  </w:num>
  <w:num w:numId="6" w16cid:durableId="439497807">
    <w:abstractNumId w:val="15"/>
  </w:num>
  <w:num w:numId="7" w16cid:durableId="1324701296">
    <w:abstractNumId w:val="15"/>
  </w:num>
  <w:num w:numId="8" w16cid:durableId="1308634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1739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388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490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3124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141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722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398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7647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221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45808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0403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66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0082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7731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928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1703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7369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187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0662058">
    <w:abstractNumId w:val="1"/>
  </w:num>
  <w:num w:numId="28" w16cid:durableId="2138259371">
    <w:abstractNumId w:val="11"/>
  </w:num>
  <w:num w:numId="29" w16cid:durableId="1166016720">
    <w:abstractNumId w:val="7"/>
  </w:num>
  <w:num w:numId="30" w16cid:durableId="738596712">
    <w:abstractNumId w:val="14"/>
  </w:num>
  <w:num w:numId="31" w16cid:durableId="1074354027">
    <w:abstractNumId w:val="9"/>
  </w:num>
  <w:num w:numId="32" w16cid:durableId="1721900024">
    <w:abstractNumId w:val="12"/>
  </w:num>
  <w:num w:numId="33" w16cid:durableId="499393482">
    <w:abstractNumId w:val="5"/>
  </w:num>
  <w:num w:numId="34" w16cid:durableId="142234809">
    <w:abstractNumId w:val="2"/>
  </w:num>
  <w:num w:numId="35" w16cid:durableId="502205011">
    <w:abstractNumId w:val="3"/>
  </w:num>
  <w:num w:numId="36" w16cid:durableId="1072049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AB"/>
    <w:rsid w:val="00003BF6"/>
    <w:rsid w:val="00005695"/>
    <w:rsid w:val="0000589C"/>
    <w:rsid w:val="00013831"/>
    <w:rsid w:val="00030B79"/>
    <w:rsid w:val="00032B41"/>
    <w:rsid w:val="00054E26"/>
    <w:rsid w:val="000564D7"/>
    <w:rsid w:val="00057C8E"/>
    <w:rsid w:val="00062992"/>
    <w:rsid w:val="00062C07"/>
    <w:rsid w:val="00081888"/>
    <w:rsid w:val="00081982"/>
    <w:rsid w:val="000873E9"/>
    <w:rsid w:val="00094B0C"/>
    <w:rsid w:val="00096418"/>
    <w:rsid w:val="000969C1"/>
    <w:rsid w:val="000A48C8"/>
    <w:rsid w:val="000A5E9F"/>
    <w:rsid w:val="000B79AD"/>
    <w:rsid w:val="000C046D"/>
    <w:rsid w:val="000C53DC"/>
    <w:rsid w:val="000C54E3"/>
    <w:rsid w:val="000C6895"/>
    <w:rsid w:val="000D0A3B"/>
    <w:rsid w:val="000E11A6"/>
    <w:rsid w:val="000E1416"/>
    <w:rsid w:val="000E1893"/>
    <w:rsid w:val="000E5541"/>
    <w:rsid w:val="000E775C"/>
    <w:rsid w:val="0012027E"/>
    <w:rsid w:val="00126FA2"/>
    <w:rsid w:val="00154508"/>
    <w:rsid w:val="0015581F"/>
    <w:rsid w:val="00156D1D"/>
    <w:rsid w:val="00161FA6"/>
    <w:rsid w:val="00173EDB"/>
    <w:rsid w:val="00177480"/>
    <w:rsid w:val="001800A1"/>
    <w:rsid w:val="0018355B"/>
    <w:rsid w:val="001B6C82"/>
    <w:rsid w:val="001C0941"/>
    <w:rsid w:val="001D01F5"/>
    <w:rsid w:val="001F48D6"/>
    <w:rsid w:val="002033DE"/>
    <w:rsid w:val="00204366"/>
    <w:rsid w:val="00210270"/>
    <w:rsid w:val="00214C2E"/>
    <w:rsid w:val="002219E9"/>
    <w:rsid w:val="0023110C"/>
    <w:rsid w:val="002369A3"/>
    <w:rsid w:val="00244696"/>
    <w:rsid w:val="0025745F"/>
    <w:rsid w:val="00257486"/>
    <w:rsid w:val="0026112C"/>
    <w:rsid w:val="00264CF5"/>
    <w:rsid w:val="002676AA"/>
    <w:rsid w:val="00281A01"/>
    <w:rsid w:val="00282A9E"/>
    <w:rsid w:val="00290222"/>
    <w:rsid w:val="002A63AC"/>
    <w:rsid w:val="002A69F9"/>
    <w:rsid w:val="002B1877"/>
    <w:rsid w:val="002B2252"/>
    <w:rsid w:val="002B5321"/>
    <w:rsid w:val="002B60F4"/>
    <w:rsid w:val="002B69E9"/>
    <w:rsid w:val="002C5C24"/>
    <w:rsid w:val="002D27E6"/>
    <w:rsid w:val="002D6961"/>
    <w:rsid w:val="002E3C91"/>
    <w:rsid w:val="002E4F10"/>
    <w:rsid w:val="002E7CD2"/>
    <w:rsid w:val="002F5DAC"/>
    <w:rsid w:val="003019E1"/>
    <w:rsid w:val="00306E90"/>
    <w:rsid w:val="00311FBA"/>
    <w:rsid w:val="00324C11"/>
    <w:rsid w:val="00327464"/>
    <w:rsid w:val="00334643"/>
    <w:rsid w:val="00340DB4"/>
    <w:rsid w:val="00342DBB"/>
    <w:rsid w:val="003441AA"/>
    <w:rsid w:val="003448FD"/>
    <w:rsid w:val="003532AA"/>
    <w:rsid w:val="00364CC9"/>
    <w:rsid w:val="003667B0"/>
    <w:rsid w:val="00367DCB"/>
    <w:rsid w:val="00377244"/>
    <w:rsid w:val="00380E14"/>
    <w:rsid w:val="003832CB"/>
    <w:rsid w:val="00395274"/>
    <w:rsid w:val="00396FE7"/>
    <w:rsid w:val="003A4B6A"/>
    <w:rsid w:val="003A4CC5"/>
    <w:rsid w:val="003B0B80"/>
    <w:rsid w:val="003B0F8F"/>
    <w:rsid w:val="003B546B"/>
    <w:rsid w:val="003B6F8F"/>
    <w:rsid w:val="003D24EC"/>
    <w:rsid w:val="003E4601"/>
    <w:rsid w:val="003F1BB7"/>
    <w:rsid w:val="0040032E"/>
    <w:rsid w:val="0040278B"/>
    <w:rsid w:val="004113D1"/>
    <w:rsid w:val="00411AD1"/>
    <w:rsid w:val="00420802"/>
    <w:rsid w:val="0042444B"/>
    <w:rsid w:val="0042472F"/>
    <w:rsid w:val="00424E1A"/>
    <w:rsid w:val="004273CF"/>
    <w:rsid w:val="00437D29"/>
    <w:rsid w:val="004401F8"/>
    <w:rsid w:val="00443AE7"/>
    <w:rsid w:val="00446A75"/>
    <w:rsid w:val="00452289"/>
    <w:rsid w:val="0046017F"/>
    <w:rsid w:val="004629A0"/>
    <w:rsid w:val="0046372F"/>
    <w:rsid w:val="004648D0"/>
    <w:rsid w:val="00464DB8"/>
    <w:rsid w:val="00465765"/>
    <w:rsid w:val="00476B2D"/>
    <w:rsid w:val="004A1C11"/>
    <w:rsid w:val="004A52EC"/>
    <w:rsid w:val="004A6A4D"/>
    <w:rsid w:val="004C04C5"/>
    <w:rsid w:val="004C65FE"/>
    <w:rsid w:val="004D5E62"/>
    <w:rsid w:val="004E4C61"/>
    <w:rsid w:val="004E57EA"/>
    <w:rsid w:val="004F2A65"/>
    <w:rsid w:val="004F2BC4"/>
    <w:rsid w:val="00505782"/>
    <w:rsid w:val="005239D9"/>
    <w:rsid w:val="00523A10"/>
    <w:rsid w:val="00525F77"/>
    <w:rsid w:val="00531731"/>
    <w:rsid w:val="00535C21"/>
    <w:rsid w:val="0053619B"/>
    <w:rsid w:val="0054342A"/>
    <w:rsid w:val="0054576B"/>
    <w:rsid w:val="005457A1"/>
    <w:rsid w:val="00547E7F"/>
    <w:rsid w:val="00550962"/>
    <w:rsid w:val="00550EA3"/>
    <w:rsid w:val="0057274B"/>
    <w:rsid w:val="005739D8"/>
    <w:rsid w:val="00594E55"/>
    <w:rsid w:val="005970F5"/>
    <w:rsid w:val="005A3DEF"/>
    <w:rsid w:val="005A68A5"/>
    <w:rsid w:val="005B12E6"/>
    <w:rsid w:val="005B30E2"/>
    <w:rsid w:val="005B3912"/>
    <w:rsid w:val="005B4507"/>
    <w:rsid w:val="005B5987"/>
    <w:rsid w:val="005C6349"/>
    <w:rsid w:val="005D032A"/>
    <w:rsid w:val="005D33F7"/>
    <w:rsid w:val="005D4B0E"/>
    <w:rsid w:val="005D704A"/>
    <w:rsid w:val="005E0A69"/>
    <w:rsid w:val="005E2DAE"/>
    <w:rsid w:val="005E4E0B"/>
    <w:rsid w:val="005F3A10"/>
    <w:rsid w:val="005F3C7D"/>
    <w:rsid w:val="005F52F2"/>
    <w:rsid w:val="00600ABE"/>
    <w:rsid w:val="00602329"/>
    <w:rsid w:val="0060558C"/>
    <w:rsid w:val="00611031"/>
    <w:rsid w:val="00627B5E"/>
    <w:rsid w:val="0063073D"/>
    <w:rsid w:val="006527EF"/>
    <w:rsid w:val="006556AE"/>
    <w:rsid w:val="0066591B"/>
    <w:rsid w:val="00673DB0"/>
    <w:rsid w:val="00675622"/>
    <w:rsid w:val="00675D09"/>
    <w:rsid w:val="006853FE"/>
    <w:rsid w:val="0069052E"/>
    <w:rsid w:val="00693A7B"/>
    <w:rsid w:val="006A239D"/>
    <w:rsid w:val="006A3D2D"/>
    <w:rsid w:val="006B0F85"/>
    <w:rsid w:val="006B3F13"/>
    <w:rsid w:val="006B5299"/>
    <w:rsid w:val="006C214A"/>
    <w:rsid w:val="006E0056"/>
    <w:rsid w:val="006E246A"/>
    <w:rsid w:val="00707184"/>
    <w:rsid w:val="0071225D"/>
    <w:rsid w:val="00715579"/>
    <w:rsid w:val="00725016"/>
    <w:rsid w:val="00727707"/>
    <w:rsid w:val="007304F8"/>
    <w:rsid w:val="00732C65"/>
    <w:rsid w:val="007339F3"/>
    <w:rsid w:val="007369E2"/>
    <w:rsid w:val="00740658"/>
    <w:rsid w:val="00741821"/>
    <w:rsid w:val="007442C7"/>
    <w:rsid w:val="0075123D"/>
    <w:rsid w:val="00752A96"/>
    <w:rsid w:val="00761BE1"/>
    <w:rsid w:val="007646FC"/>
    <w:rsid w:val="00773DD6"/>
    <w:rsid w:val="007805A6"/>
    <w:rsid w:val="007808F6"/>
    <w:rsid w:val="007827E6"/>
    <w:rsid w:val="00792E3B"/>
    <w:rsid w:val="00793FF5"/>
    <w:rsid w:val="007A1D4B"/>
    <w:rsid w:val="007A632E"/>
    <w:rsid w:val="007B0606"/>
    <w:rsid w:val="007B4568"/>
    <w:rsid w:val="007B4DE3"/>
    <w:rsid w:val="007C3570"/>
    <w:rsid w:val="007C4DB8"/>
    <w:rsid w:val="007D1A9F"/>
    <w:rsid w:val="007D4208"/>
    <w:rsid w:val="007D5DE8"/>
    <w:rsid w:val="007E033F"/>
    <w:rsid w:val="007E13CB"/>
    <w:rsid w:val="007F39D5"/>
    <w:rsid w:val="008046D8"/>
    <w:rsid w:val="00821EDA"/>
    <w:rsid w:val="0082719F"/>
    <w:rsid w:val="0083165B"/>
    <w:rsid w:val="00834F62"/>
    <w:rsid w:val="0083630D"/>
    <w:rsid w:val="00836C32"/>
    <w:rsid w:val="00844FF6"/>
    <w:rsid w:val="008455EE"/>
    <w:rsid w:val="0084679B"/>
    <w:rsid w:val="00852582"/>
    <w:rsid w:val="008548AD"/>
    <w:rsid w:val="00865BF2"/>
    <w:rsid w:val="0088641A"/>
    <w:rsid w:val="0089237F"/>
    <w:rsid w:val="0089248F"/>
    <w:rsid w:val="00893E22"/>
    <w:rsid w:val="008A4533"/>
    <w:rsid w:val="008A732C"/>
    <w:rsid w:val="008B24D8"/>
    <w:rsid w:val="008B273F"/>
    <w:rsid w:val="008B3D44"/>
    <w:rsid w:val="008C4521"/>
    <w:rsid w:val="008C4C5D"/>
    <w:rsid w:val="008C6838"/>
    <w:rsid w:val="008D2875"/>
    <w:rsid w:val="008D42E8"/>
    <w:rsid w:val="008E5E13"/>
    <w:rsid w:val="008F10F6"/>
    <w:rsid w:val="008F3187"/>
    <w:rsid w:val="008F610D"/>
    <w:rsid w:val="008F62E6"/>
    <w:rsid w:val="009050E8"/>
    <w:rsid w:val="009068AA"/>
    <w:rsid w:val="00910619"/>
    <w:rsid w:val="0091121F"/>
    <w:rsid w:val="009140DF"/>
    <w:rsid w:val="00924C08"/>
    <w:rsid w:val="00925689"/>
    <w:rsid w:val="00931154"/>
    <w:rsid w:val="0094103D"/>
    <w:rsid w:val="0094421A"/>
    <w:rsid w:val="0094770D"/>
    <w:rsid w:val="00954DAE"/>
    <w:rsid w:val="009576BC"/>
    <w:rsid w:val="00960DA4"/>
    <w:rsid w:val="009616BE"/>
    <w:rsid w:val="00966F68"/>
    <w:rsid w:val="00972EB7"/>
    <w:rsid w:val="00976964"/>
    <w:rsid w:val="009A7087"/>
    <w:rsid w:val="009A7733"/>
    <w:rsid w:val="009B568B"/>
    <w:rsid w:val="009C54BC"/>
    <w:rsid w:val="009C599C"/>
    <w:rsid w:val="009D71F8"/>
    <w:rsid w:val="009E52D6"/>
    <w:rsid w:val="009F100A"/>
    <w:rsid w:val="009F40D3"/>
    <w:rsid w:val="009F6014"/>
    <w:rsid w:val="00A04481"/>
    <w:rsid w:val="00A07B8F"/>
    <w:rsid w:val="00A07E37"/>
    <w:rsid w:val="00A151E5"/>
    <w:rsid w:val="00A2046A"/>
    <w:rsid w:val="00A236B6"/>
    <w:rsid w:val="00A23933"/>
    <w:rsid w:val="00A2799F"/>
    <w:rsid w:val="00A36B62"/>
    <w:rsid w:val="00A42552"/>
    <w:rsid w:val="00A44094"/>
    <w:rsid w:val="00A54EC5"/>
    <w:rsid w:val="00A63337"/>
    <w:rsid w:val="00A6780E"/>
    <w:rsid w:val="00AC2DBA"/>
    <w:rsid w:val="00AC2FFE"/>
    <w:rsid w:val="00AC7DA5"/>
    <w:rsid w:val="00AD61AC"/>
    <w:rsid w:val="00AE1A9F"/>
    <w:rsid w:val="00AE77B4"/>
    <w:rsid w:val="00AE7B33"/>
    <w:rsid w:val="00AF45D7"/>
    <w:rsid w:val="00AF6E6A"/>
    <w:rsid w:val="00B03B61"/>
    <w:rsid w:val="00B056AA"/>
    <w:rsid w:val="00B1419C"/>
    <w:rsid w:val="00B23C36"/>
    <w:rsid w:val="00B308B0"/>
    <w:rsid w:val="00B32C6A"/>
    <w:rsid w:val="00B4700B"/>
    <w:rsid w:val="00B479C3"/>
    <w:rsid w:val="00B50424"/>
    <w:rsid w:val="00B54F66"/>
    <w:rsid w:val="00B61BBE"/>
    <w:rsid w:val="00B61EC6"/>
    <w:rsid w:val="00B676DF"/>
    <w:rsid w:val="00B7252C"/>
    <w:rsid w:val="00B7302E"/>
    <w:rsid w:val="00B75CEF"/>
    <w:rsid w:val="00B803A2"/>
    <w:rsid w:val="00B8065F"/>
    <w:rsid w:val="00B809B6"/>
    <w:rsid w:val="00B80B3B"/>
    <w:rsid w:val="00B855CA"/>
    <w:rsid w:val="00B85C41"/>
    <w:rsid w:val="00B931BF"/>
    <w:rsid w:val="00B955FB"/>
    <w:rsid w:val="00B96DCA"/>
    <w:rsid w:val="00BA27C3"/>
    <w:rsid w:val="00BB79F8"/>
    <w:rsid w:val="00BC08BB"/>
    <w:rsid w:val="00BC23DC"/>
    <w:rsid w:val="00BD2677"/>
    <w:rsid w:val="00BE0098"/>
    <w:rsid w:val="00BE26BB"/>
    <w:rsid w:val="00BE55FE"/>
    <w:rsid w:val="00C025C6"/>
    <w:rsid w:val="00C0601D"/>
    <w:rsid w:val="00C17A8F"/>
    <w:rsid w:val="00C24394"/>
    <w:rsid w:val="00C25EE7"/>
    <w:rsid w:val="00C330BE"/>
    <w:rsid w:val="00C33D68"/>
    <w:rsid w:val="00C342A0"/>
    <w:rsid w:val="00C35988"/>
    <w:rsid w:val="00C40E14"/>
    <w:rsid w:val="00C41FE0"/>
    <w:rsid w:val="00C42E73"/>
    <w:rsid w:val="00C43324"/>
    <w:rsid w:val="00C451AB"/>
    <w:rsid w:val="00C527D0"/>
    <w:rsid w:val="00C52FA0"/>
    <w:rsid w:val="00C5506B"/>
    <w:rsid w:val="00C55DE1"/>
    <w:rsid w:val="00C60A4D"/>
    <w:rsid w:val="00C67C81"/>
    <w:rsid w:val="00C7261C"/>
    <w:rsid w:val="00C73E8E"/>
    <w:rsid w:val="00C8370C"/>
    <w:rsid w:val="00C92041"/>
    <w:rsid w:val="00C95719"/>
    <w:rsid w:val="00C9688E"/>
    <w:rsid w:val="00C96F12"/>
    <w:rsid w:val="00CB0B1B"/>
    <w:rsid w:val="00CC4229"/>
    <w:rsid w:val="00CE23FC"/>
    <w:rsid w:val="00CF0590"/>
    <w:rsid w:val="00CF6FCB"/>
    <w:rsid w:val="00D02B63"/>
    <w:rsid w:val="00D10C46"/>
    <w:rsid w:val="00D141C0"/>
    <w:rsid w:val="00D20014"/>
    <w:rsid w:val="00D219D8"/>
    <w:rsid w:val="00D22A81"/>
    <w:rsid w:val="00D253FA"/>
    <w:rsid w:val="00D35EEA"/>
    <w:rsid w:val="00D51527"/>
    <w:rsid w:val="00D9082A"/>
    <w:rsid w:val="00D9082C"/>
    <w:rsid w:val="00DA245A"/>
    <w:rsid w:val="00DA3AA0"/>
    <w:rsid w:val="00DA4566"/>
    <w:rsid w:val="00DA5933"/>
    <w:rsid w:val="00DB5A47"/>
    <w:rsid w:val="00DD418A"/>
    <w:rsid w:val="00DD4EC3"/>
    <w:rsid w:val="00DD5BC0"/>
    <w:rsid w:val="00DE09C8"/>
    <w:rsid w:val="00DE90A8"/>
    <w:rsid w:val="00DF396C"/>
    <w:rsid w:val="00DF4E24"/>
    <w:rsid w:val="00E0372A"/>
    <w:rsid w:val="00E048DA"/>
    <w:rsid w:val="00E1114D"/>
    <w:rsid w:val="00E203D2"/>
    <w:rsid w:val="00E204C1"/>
    <w:rsid w:val="00E24494"/>
    <w:rsid w:val="00E31539"/>
    <w:rsid w:val="00E3390E"/>
    <w:rsid w:val="00E44829"/>
    <w:rsid w:val="00E47152"/>
    <w:rsid w:val="00E568D3"/>
    <w:rsid w:val="00E576CD"/>
    <w:rsid w:val="00E60821"/>
    <w:rsid w:val="00E63B47"/>
    <w:rsid w:val="00E8767F"/>
    <w:rsid w:val="00E9085C"/>
    <w:rsid w:val="00EA034A"/>
    <w:rsid w:val="00EA379E"/>
    <w:rsid w:val="00EB15DC"/>
    <w:rsid w:val="00EB184D"/>
    <w:rsid w:val="00EB1920"/>
    <w:rsid w:val="00EC0D60"/>
    <w:rsid w:val="00EC6A12"/>
    <w:rsid w:val="00EC74A5"/>
    <w:rsid w:val="00ED1383"/>
    <w:rsid w:val="00ED4404"/>
    <w:rsid w:val="00ED4F7D"/>
    <w:rsid w:val="00EF2921"/>
    <w:rsid w:val="00EF36C9"/>
    <w:rsid w:val="00EF58EF"/>
    <w:rsid w:val="00F05D18"/>
    <w:rsid w:val="00F13F34"/>
    <w:rsid w:val="00F15350"/>
    <w:rsid w:val="00F202E2"/>
    <w:rsid w:val="00F21A00"/>
    <w:rsid w:val="00F3149D"/>
    <w:rsid w:val="00F3293E"/>
    <w:rsid w:val="00F3443E"/>
    <w:rsid w:val="00F34599"/>
    <w:rsid w:val="00F36BC7"/>
    <w:rsid w:val="00F3705B"/>
    <w:rsid w:val="00F404A5"/>
    <w:rsid w:val="00F450DD"/>
    <w:rsid w:val="00F623AE"/>
    <w:rsid w:val="00F63B13"/>
    <w:rsid w:val="00F6618A"/>
    <w:rsid w:val="00F8339B"/>
    <w:rsid w:val="00F85561"/>
    <w:rsid w:val="00F9635C"/>
    <w:rsid w:val="00F96ECA"/>
    <w:rsid w:val="00F975BA"/>
    <w:rsid w:val="00FA2CAD"/>
    <w:rsid w:val="00FA2F83"/>
    <w:rsid w:val="00FA792B"/>
    <w:rsid w:val="00FBF85F"/>
    <w:rsid w:val="00FC3754"/>
    <w:rsid w:val="00FC5E7B"/>
    <w:rsid w:val="00FD21E7"/>
    <w:rsid w:val="00FD2DCA"/>
    <w:rsid w:val="00FD7380"/>
    <w:rsid w:val="00FE445F"/>
    <w:rsid w:val="00FF14FE"/>
    <w:rsid w:val="00FF177F"/>
    <w:rsid w:val="00FF30D7"/>
    <w:rsid w:val="00FF6BFE"/>
    <w:rsid w:val="01045BE2"/>
    <w:rsid w:val="018F32D3"/>
    <w:rsid w:val="02A53C70"/>
    <w:rsid w:val="02BD7B08"/>
    <w:rsid w:val="02EF8441"/>
    <w:rsid w:val="03380A90"/>
    <w:rsid w:val="03E90229"/>
    <w:rsid w:val="051EC12E"/>
    <w:rsid w:val="0543B526"/>
    <w:rsid w:val="06204009"/>
    <w:rsid w:val="07316D1B"/>
    <w:rsid w:val="074006CF"/>
    <w:rsid w:val="074C6347"/>
    <w:rsid w:val="074F0133"/>
    <w:rsid w:val="07997AF0"/>
    <w:rsid w:val="079FE979"/>
    <w:rsid w:val="0818E84D"/>
    <w:rsid w:val="08ABC486"/>
    <w:rsid w:val="091C373B"/>
    <w:rsid w:val="09621D4F"/>
    <w:rsid w:val="09DE664E"/>
    <w:rsid w:val="0A81A190"/>
    <w:rsid w:val="0A882FD5"/>
    <w:rsid w:val="0B52D4D2"/>
    <w:rsid w:val="0B9D0956"/>
    <w:rsid w:val="0C17540F"/>
    <w:rsid w:val="0CDEAF86"/>
    <w:rsid w:val="0D11BAC9"/>
    <w:rsid w:val="0DF50006"/>
    <w:rsid w:val="0EC4028C"/>
    <w:rsid w:val="0FAE0075"/>
    <w:rsid w:val="0FE88550"/>
    <w:rsid w:val="0FF60F16"/>
    <w:rsid w:val="104DA0F5"/>
    <w:rsid w:val="10A389A9"/>
    <w:rsid w:val="10E1E45F"/>
    <w:rsid w:val="112EA3F6"/>
    <w:rsid w:val="11B220A9"/>
    <w:rsid w:val="11BEC1A8"/>
    <w:rsid w:val="1227A87E"/>
    <w:rsid w:val="1263DF1C"/>
    <w:rsid w:val="12BDE73B"/>
    <w:rsid w:val="13EB4E4C"/>
    <w:rsid w:val="14A30FF8"/>
    <w:rsid w:val="15497CD5"/>
    <w:rsid w:val="157CFB41"/>
    <w:rsid w:val="15D3AFAC"/>
    <w:rsid w:val="1651BBDD"/>
    <w:rsid w:val="16F726F4"/>
    <w:rsid w:val="171744DE"/>
    <w:rsid w:val="17563583"/>
    <w:rsid w:val="17A1635C"/>
    <w:rsid w:val="17AC04A9"/>
    <w:rsid w:val="1863794E"/>
    <w:rsid w:val="188AB4D5"/>
    <w:rsid w:val="18AE6499"/>
    <w:rsid w:val="18B3153F"/>
    <w:rsid w:val="18D2D8F5"/>
    <w:rsid w:val="19A99857"/>
    <w:rsid w:val="1A5CF949"/>
    <w:rsid w:val="1A980A74"/>
    <w:rsid w:val="1B80D1DB"/>
    <w:rsid w:val="1BB6E37A"/>
    <w:rsid w:val="1BE87E7F"/>
    <w:rsid w:val="1C6DE136"/>
    <w:rsid w:val="1C94E5D2"/>
    <w:rsid w:val="1DCFAB36"/>
    <w:rsid w:val="1DEA59C2"/>
    <w:rsid w:val="1EDD98B3"/>
    <w:rsid w:val="1F1419AB"/>
    <w:rsid w:val="1F705F8F"/>
    <w:rsid w:val="1F9F306B"/>
    <w:rsid w:val="208693CA"/>
    <w:rsid w:val="219F5509"/>
    <w:rsid w:val="21ADB67B"/>
    <w:rsid w:val="21B7C936"/>
    <w:rsid w:val="226120E6"/>
    <w:rsid w:val="22B644EF"/>
    <w:rsid w:val="22CB87EB"/>
    <w:rsid w:val="22F54A63"/>
    <w:rsid w:val="258765B0"/>
    <w:rsid w:val="2681279E"/>
    <w:rsid w:val="26A5669B"/>
    <w:rsid w:val="26AC6D72"/>
    <w:rsid w:val="26BCBCCD"/>
    <w:rsid w:val="26E31DE7"/>
    <w:rsid w:val="26E86A75"/>
    <w:rsid w:val="27267430"/>
    <w:rsid w:val="2776CD7F"/>
    <w:rsid w:val="2824D97E"/>
    <w:rsid w:val="286C06D3"/>
    <w:rsid w:val="28B3B3FA"/>
    <w:rsid w:val="28C1D436"/>
    <w:rsid w:val="28C4F6E5"/>
    <w:rsid w:val="28D22B15"/>
    <w:rsid w:val="28F978BE"/>
    <w:rsid w:val="296A18A7"/>
    <w:rsid w:val="2977D106"/>
    <w:rsid w:val="29B38D09"/>
    <w:rsid w:val="2A52B39D"/>
    <w:rsid w:val="2A9C45DD"/>
    <w:rsid w:val="2B1D4695"/>
    <w:rsid w:val="2BEE83FE"/>
    <w:rsid w:val="2BFDA348"/>
    <w:rsid w:val="2C1A3569"/>
    <w:rsid w:val="2C278160"/>
    <w:rsid w:val="2C4FF1B6"/>
    <w:rsid w:val="2D98F276"/>
    <w:rsid w:val="2DB5F6DE"/>
    <w:rsid w:val="2DC608AE"/>
    <w:rsid w:val="2E3D1123"/>
    <w:rsid w:val="2E8E7CD8"/>
    <w:rsid w:val="2F2624C0"/>
    <w:rsid w:val="2F6839B4"/>
    <w:rsid w:val="2F793845"/>
    <w:rsid w:val="2FA08804"/>
    <w:rsid w:val="2FA2D89E"/>
    <w:rsid w:val="30D804D8"/>
    <w:rsid w:val="30F5FBEC"/>
    <w:rsid w:val="3108E53B"/>
    <w:rsid w:val="313E0843"/>
    <w:rsid w:val="31BBAF05"/>
    <w:rsid w:val="322CADCB"/>
    <w:rsid w:val="327EE2E6"/>
    <w:rsid w:val="329FDA76"/>
    <w:rsid w:val="346735CD"/>
    <w:rsid w:val="3499C283"/>
    <w:rsid w:val="353290DB"/>
    <w:rsid w:val="35AE81E4"/>
    <w:rsid w:val="363D2BB1"/>
    <w:rsid w:val="36E2575B"/>
    <w:rsid w:val="3792718C"/>
    <w:rsid w:val="37B459BC"/>
    <w:rsid w:val="383B094F"/>
    <w:rsid w:val="387B8067"/>
    <w:rsid w:val="38AD470C"/>
    <w:rsid w:val="38E88C90"/>
    <w:rsid w:val="38EDC9C4"/>
    <w:rsid w:val="392D8C9E"/>
    <w:rsid w:val="3A5D3ECC"/>
    <w:rsid w:val="3B97CEB0"/>
    <w:rsid w:val="3C0C954E"/>
    <w:rsid w:val="3C156A3B"/>
    <w:rsid w:val="3C7FDC99"/>
    <w:rsid w:val="3CB31B01"/>
    <w:rsid w:val="3CB644A6"/>
    <w:rsid w:val="3CDF95B4"/>
    <w:rsid w:val="3EAC3ABB"/>
    <w:rsid w:val="3ED12CEC"/>
    <w:rsid w:val="3F633E85"/>
    <w:rsid w:val="40366D36"/>
    <w:rsid w:val="40999891"/>
    <w:rsid w:val="40C530E5"/>
    <w:rsid w:val="40DFE05C"/>
    <w:rsid w:val="415ACFC9"/>
    <w:rsid w:val="41697746"/>
    <w:rsid w:val="41C9A3FE"/>
    <w:rsid w:val="4245E820"/>
    <w:rsid w:val="4277D9ED"/>
    <w:rsid w:val="427BD6D2"/>
    <w:rsid w:val="42A4850D"/>
    <w:rsid w:val="42D6A0D8"/>
    <w:rsid w:val="43026CE7"/>
    <w:rsid w:val="435312AB"/>
    <w:rsid w:val="438BBB62"/>
    <w:rsid w:val="43D936F5"/>
    <w:rsid w:val="4463DA4C"/>
    <w:rsid w:val="44670E79"/>
    <w:rsid w:val="44CD442F"/>
    <w:rsid w:val="44D4B415"/>
    <w:rsid w:val="4511A833"/>
    <w:rsid w:val="45B37794"/>
    <w:rsid w:val="45D28652"/>
    <w:rsid w:val="45DC8B69"/>
    <w:rsid w:val="46234F3B"/>
    <w:rsid w:val="4633B7E5"/>
    <w:rsid w:val="46691490"/>
    <w:rsid w:val="469AE78F"/>
    <w:rsid w:val="4726AC87"/>
    <w:rsid w:val="47339D47"/>
    <w:rsid w:val="47AD6E10"/>
    <w:rsid w:val="49628546"/>
    <w:rsid w:val="496ECCAB"/>
    <w:rsid w:val="49B9703F"/>
    <w:rsid w:val="4A44BB8A"/>
    <w:rsid w:val="4AE44D1F"/>
    <w:rsid w:val="4B5D27D9"/>
    <w:rsid w:val="4B78A485"/>
    <w:rsid w:val="4C045921"/>
    <w:rsid w:val="4C42DEA3"/>
    <w:rsid w:val="4C968921"/>
    <w:rsid w:val="4DD89F50"/>
    <w:rsid w:val="4F1572A2"/>
    <w:rsid w:val="4F16A210"/>
    <w:rsid w:val="4FBF4830"/>
    <w:rsid w:val="4FE270FA"/>
    <w:rsid w:val="50D4CC57"/>
    <w:rsid w:val="50D84D12"/>
    <w:rsid w:val="51394533"/>
    <w:rsid w:val="51878896"/>
    <w:rsid w:val="51D33513"/>
    <w:rsid w:val="524F754B"/>
    <w:rsid w:val="52D2A9F5"/>
    <w:rsid w:val="5340730C"/>
    <w:rsid w:val="53431941"/>
    <w:rsid w:val="5400CD7B"/>
    <w:rsid w:val="5475FA5F"/>
    <w:rsid w:val="549E7BB0"/>
    <w:rsid w:val="5526973E"/>
    <w:rsid w:val="55B6272A"/>
    <w:rsid w:val="55B8EA13"/>
    <w:rsid w:val="55B9996C"/>
    <w:rsid w:val="566C4100"/>
    <w:rsid w:val="572DA6C9"/>
    <w:rsid w:val="587750A0"/>
    <w:rsid w:val="58825899"/>
    <w:rsid w:val="58C9772A"/>
    <w:rsid w:val="58E7671B"/>
    <w:rsid w:val="5927B8A3"/>
    <w:rsid w:val="59805D96"/>
    <w:rsid w:val="59A209AB"/>
    <w:rsid w:val="59E5CFA3"/>
    <w:rsid w:val="5A0EC98D"/>
    <w:rsid w:val="5A215D21"/>
    <w:rsid w:val="5A46CF51"/>
    <w:rsid w:val="5AB361D2"/>
    <w:rsid w:val="5ABE48A0"/>
    <w:rsid w:val="5AE484FB"/>
    <w:rsid w:val="5AEB8D53"/>
    <w:rsid w:val="5B1CFABD"/>
    <w:rsid w:val="5B738BD6"/>
    <w:rsid w:val="5B746596"/>
    <w:rsid w:val="5B81DADF"/>
    <w:rsid w:val="5B9C2096"/>
    <w:rsid w:val="5C0FE4AC"/>
    <w:rsid w:val="5C45CFFB"/>
    <w:rsid w:val="5C82FB62"/>
    <w:rsid w:val="5C88B3CF"/>
    <w:rsid w:val="5CF2B0FB"/>
    <w:rsid w:val="5D562320"/>
    <w:rsid w:val="5DD59DCF"/>
    <w:rsid w:val="5E1387AC"/>
    <w:rsid w:val="5E20EE4E"/>
    <w:rsid w:val="5E26BF8F"/>
    <w:rsid w:val="5E948917"/>
    <w:rsid w:val="5F36033A"/>
    <w:rsid w:val="5FAC348C"/>
    <w:rsid w:val="5FB7BFEB"/>
    <w:rsid w:val="5FC833E5"/>
    <w:rsid w:val="604C1975"/>
    <w:rsid w:val="6079D091"/>
    <w:rsid w:val="6088E00D"/>
    <w:rsid w:val="60AE58E5"/>
    <w:rsid w:val="61CDC03E"/>
    <w:rsid w:val="6205F759"/>
    <w:rsid w:val="6215A0F2"/>
    <w:rsid w:val="6228FD8F"/>
    <w:rsid w:val="630377D4"/>
    <w:rsid w:val="636C4923"/>
    <w:rsid w:val="63A1C7BA"/>
    <w:rsid w:val="6486A5D9"/>
    <w:rsid w:val="64AC063D"/>
    <w:rsid w:val="64E16269"/>
    <w:rsid w:val="64F568F9"/>
    <w:rsid w:val="659F0574"/>
    <w:rsid w:val="65ABB045"/>
    <w:rsid w:val="65AFB999"/>
    <w:rsid w:val="66A2C678"/>
    <w:rsid w:val="66A4108E"/>
    <w:rsid w:val="66DDD85E"/>
    <w:rsid w:val="671B94A5"/>
    <w:rsid w:val="6724B58E"/>
    <w:rsid w:val="6766EA76"/>
    <w:rsid w:val="67CD11B8"/>
    <w:rsid w:val="68132443"/>
    <w:rsid w:val="68C5A43B"/>
    <w:rsid w:val="6916A2F3"/>
    <w:rsid w:val="6936D5A8"/>
    <w:rsid w:val="69BD459E"/>
    <w:rsid w:val="6A1A52C8"/>
    <w:rsid w:val="6A338984"/>
    <w:rsid w:val="6A56E8D6"/>
    <w:rsid w:val="6B0FFAA5"/>
    <w:rsid w:val="6B60C6DB"/>
    <w:rsid w:val="6B64E997"/>
    <w:rsid w:val="6C3BEB73"/>
    <w:rsid w:val="6C6192E7"/>
    <w:rsid w:val="6C9CDAFB"/>
    <w:rsid w:val="6CB31049"/>
    <w:rsid w:val="6CF35F82"/>
    <w:rsid w:val="6D1E9FB4"/>
    <w:rsid w:val="6D205146"/>
    <w:rsid w:val="6DD7BBD4"/>
    <w:rsid w:val="6E124981"/>
    <w:rsid w:val="6EE047E5"/>
    <w:rsid w:val="6F28A372"/>
    <w:rsid w:val="6F60452E"/>
    <w:rsid w:val="6F631B22"/>
    <w:rsid w:val="6F9F0E63"/>
    <w:rsid w:val="70F47DF5"/>
    <w:rsid w:val="7102098F"/>
    <w:rsid w:val="716CD682"/>
    <w:rsid w:val="71CD5B5A"/>
    <w:rsid w:val="724DBB1F"/>
    <w:rsid w:val="72863644"/>
    <w:rsid w:val="737F07C1"/>
    <w:rsid w:val="7383CF37"/>
    <w:rsid w:val="73C2D0C5"/>
    <w:rsid w:val="74B58C50"/>
    <w:rsid w:val="753BDA5D"/>
    <w:rsid w:val="7578A33D"/>
    <w:rsid w:val="766BC0E8"/>
    <w:rsid w:val="76951388"/>
    <w:rsid w:val="7697D62D"/>
    <w:rsid w:val="76E9281A"/>
    <w:rsid w:val="77484523"/>
    <w:rsid w:val="778E6E2E"/>
    <w:rsid w:val="77924443"/>
    <w:rsid w:val="787A9E5D"/>
    <w:rsid w:val="78A75ADF"/>
    <w:rsid w:val="78C0CE4A"/>
    <w:rsid w:val="793643B9"/>
    <w:rsid w:val="79ACFF0B"/>
    <w:rsid w:val="79D7F088"/>
    <w:rsid w:val="79E5F3F0"/>
    <w:rsid w:val="7A4CCD8E"/>
    <w:rsid w:val="7A9F3B9C"/>
    <w:rsid w:val="7B9C429F"/>
    <w:rsid w:val="7B9FC3D6"/>
    <w:rsid w:val="7BE40397"/>
    <w:rsid w:val="7C393BF0"/>
    <w:rsid w:val="7CAC70A1"/>
    <w:rsid w:val="7D19A6FF"/>
    <w:rsid w:val="7D854859"/>
    <w:rsid w:val="7DB97269"/>
    <w:rsid w:val="7E0945FA"/>
    <w:rsid w:val="7E5C6E96"/>
    <w:rsid w:val="7FFE6F5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D8ED"/>
  <w15:docId w15:val="{04AC6535-6576-4815-83E1-C8C3E7E8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54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032A"/>
    <w:rPr>
      <w:b/>
      <w:bCs/>
    </w:rPr>
  </w:style>
  <w:style w:type="character" w:customStyle="1" w:styleId="CommentSubjectChar">
    <w:name w:val="Comment Subject Char"/>
    <w:basedOn w:val="CommentTextChar"/>
    <w:link w:val="CommentSubject"/>
    <w:uiPriority w:val="99"/>
    <w:semiHidden/>
    <w:rsid w:val="005D032A"/>
    <w:rPr>
      <w:b/>
      <w:bCs/>
      <w:sz w:val="20"/>
      <w:szCs w:val="20"/>
    </w:rPr>
  </w:style>
  <w:style w:type="paragraph" w:styleId="ListParagraph">
    <w:name w:val="List Paragraph"/>
    <w:aliases w:val="2,Strip"/>
    <w:basedOn w:val="Normal"/>
    <w:link w:val="ListParagraphChar"/>
    <w:uiPriority w:val="34"/>
    <w:qFormat/>
    <w:rsid w:val="005D032A"/>
    <w:pPr>
      <w:ind w:left="720"/>
      <w:contextualSpacing/>
    </w:pPr>
  </w:style>
  <w:style w:type="paragraph" w:styleId="Revision">
    <w:name w:val="Revision"/>
    <w:hidden/>
    <w:uiPriority w:val="99"/>
    <w:semiHidden/>
    <w:rsid w:val="004629A0"/>
    <w:pPr>
      <w:spacing w:after="0" w:line="240" w:lineRule="auto"/>
    </w:pPr>
  </w:style>
  <w:style w:type="character" w:styleId="Hyperlink">
    <w:name w:val="Hyperlink"/>
    <w:basedOn w:val="DefaultParagraphFont"/>
    <w:uiPriority w:val="99"/>
    <w:unhideWhenUsed/>
    <w:rsid w:val="00BD2677"/>
    <w:rPr>
      <w:color w:val="0563C1" w:themeColor="hyperlink"/>
      <w:u w:val="single"/>
    </w:rPr>
  </w:style>
  <w:style w:type="character" w:customStyle="1" w:styleId="normaltextrun">
    <w:name w:val="normaltextrun"/>
    <w:basedOn w:val="DefaultParagraphFont"/>
    <w:rsid w:val="00BD2677"/>
  </w:style>
  <w:style w:type="paragraph" w:styleId="Header">
    <w:name w:val="header"/>
    <w:basedOn w:val="Normal"/>
    <w:link w:val="HeaderChar"/>
    <w:uiPriority w:val="99"/>
    <w:unhideWhenUsed/>
    <w:rsid w:val="007E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3F"/>
  </w:style>
  <w:style w:type="paragraph" w:styleId="Footer">
    <w:name w:val="footer"/>
    <w:basedOn w:val="Normal"/>
    <w:link w:val="FooterChar"/>
    <w:uiPriority w:val="99"/>
    <w:unhideWhenUsed/>
    <w:rsid w:val="007E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3F"/>
  </w:style>
  <w:style w:type="character" w:customStyle="1" w:styleId="ListParagraphChar">
    <w:name w:val="List Paragraph Char"/>
    <w:aliases w:val="2 Char,Strip Char"/>
    <w:link w:val="ListParagraph"/>
    <w:uiPriority w:val="34"/>
    <w:rsid w:val="00364CC9"/>
  </w:style>
  <w:style w:type="paragraph" w:styleId="FootnoteText">
    <w:name w:val="footnote text"/>
    <w:basedOn w:val="Normal"/>
    <w:link w:val="FootnoteTextChar"/>
    <w:uiPriority w:val="99"/>
    <w:semiHidden/>
    <w:unhideWhenUsed/>
    <w:rsid w:val="0046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F"/>
    <w:rPr>
      <w:sz w:val="20"/>
      <w:szCs w:val="20"/>
    </w:rPr>
  </w:style>
  <w:style w:type="character" w:styleId="FootnoteReference">
    <w:name w:val="footnote reference"/>
    <w:basedOn w:val="DefaultParagraphFont"/>
    <w:uiPriority w:val="99"/>
    <w:semiHidden/>
    <w:unhideWhenUsed/>
    <w:rsid w:val="0046372F"/>
    <w:rPr>
      <w:vertAlign w:val="superscript"/>
    </w:rPr>
  </w:style>
  <w:style w:type="character" w:customStyle="1" w:styleId="BodyTextChar">
    <w:name w:val="Body Text Char"/>
    <w:aliases w:val="Char Char"/>
    <w:link w:val="BodyText"/>
    <w:locked/>
    <w:rsid w:val="00EA379E"/>
    <w:rPr>
      <w:b/>
      <w:sz w:val="24"/>
      <w:lang w:val="en-GB"/>
    </w:rPr>
  </w:style>
  <w:style w:type="paragraph" w:styleId="BodyText">
    <w:name w:val="Body Text"/>
    <w:aliases w:val="Char"/>
    <w:basedOn w:val="Normal"/>
    <w:link w:val="BodyTextChar"/>
    <w:unhideWhenUsed/>
    <w:rsid w:val="00EA379E"/>
    <w:pPr>
      <w:spacing w:after="0" w:line="360" w:lineRule="auto"/>
    </w:pPr>
    <w:rPr>
      <w:b/>
      <w:sz w:val="24"/>
      <w:lang w:val="en-GB"/>
    </w:rPr>
  </w:style>
  <w:style w:type="character" w:customStyle="1" w:styleId="PamattekstsRakstz1">
    <w:name w:val="Pamatteksts Rakstz.1"/>
    <w:basedOn w:val="DefaultParagraphFont"/>
    <w:uiPriority w:val="99"/>
    <w:semiHidden/>
    <w:rsid w:val="00EA379E"/>
  </w:style>
  <w:style w:type="paragraph" w:customStyle="1" w:styleId="tv213">
    <w:name w:val="tv213"/>
    <w:basedOn w:val="Normal"/>
    <w:rsid w:val="00EA3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A379E"/>
    <w:pPr>
      <w:widowControl w:val="0"/>
      <w:spacing w:after="120" w:line="480" w:lineRule="auto"/>
      <w:ind w:left="283"/>
    </w:pPr>
    <w:rPr>
      <w:rFonts w:ascii="Times New Roman" w:eastAsia="Calibri" w:hAnsi="Times New Roman" w:cs="Times New Roman"/>
      <w:sz w:val="24"/>
      <w:lang w:val="en-US" w:eastAsia="en-US"/>
    </w:rPr>
  </w:style>
  <w:style w:type="character" w:customStyle="1" w:styleId="BodyTextIndent2Char">
    <w:name w:val="Body Text Indent 2 Char"/>
    <w:basedOn w:val="DefaultParagraphFont"/>
    <w:link w:val="BodyTextIndent2"/>
    <w:uiPriority w:val="99"/>
    <w:semiHidden/>
    <w:rsid w:val="00EA379E"/>
    <w:rPr>
      <w:rFonts w:ascii="Times New Roman" w:eastAsia="Calibri" w:hAnsi="Times New Roman" w:cs="Times New Roman"/>
      <w:sz w:val="24"/>
      <w:lang w:val="en-US" w:eastAsia="en-US"/>
    </w:rPr>
  </w:style>
  <w:style w:type="paragraph" w:customStyle="1" w:styleId="naisf">
    <w:name w:val="naisf"/>
    <w:basedOn w:val="Normal"/>
    <w:rsid w:val="00EA379E"/>
    <w:pPr>
      <w:spacing w:before="75" w:after="75" w:line="240" w:lineRule="auto"/>
      <w:ind w:firstLine="375"/>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7442C7"/>
    <w:rPr>
      <w:color w:val="605E5C"/>
      <w:shd w:val="clear" w:color="auto" w:fill="E1DFDD"/>
    </w:rPr>
  </w:style>
  <w:style w:type="paragraph" w:customStyle="1" w:styleId="paragraph">
    <w:name w:val="paragraph"/>
    <w:basedOn w:val="Normal"/>
    <w:rsid w:val="0052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23A10"/>
  </w:style>
  <w:style w:type="character" w:styleId="Mention">
    <w:name w:val="Mention"/>
    <w:basedOn w:val="DefaultParagraphFont"/>
    <w:uiPriority w:val="99"/>
    <w:rsid w:val="008548AD"/>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0733fda8cb2763702e496389e0df996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0f7643e54ce0447dfb01dd5e1bf78cc"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B64B0-0F0D-44F4-BC18-A1FC5F159A24}">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2.xml><?xml version="1.0" encoding="utf-8"?>
<ds:datastoreItem xmlns:ds="http://schemas.openxmlformats.org/officeDocument/2006/customXml" ds:itemID="{EB34872E-E264-4851-8E6D-CDB7DF3F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5F548-A9C6-4EC2-B6FA-498A57D2E275}">
  <ds:schemaRefs>
    <ds:schemaRef ds:uri="http://schemas.openxmlformats.org/officeDocument/2006/bibliography"/>
  </ds:schemaRefs>
</ds:datastoreItem>
</file>

<file path=customXml/itemProps4.xml><?xml version="1.0" encoding="utf-8"?>
<ds:datastoreItem xmlns:ds="http://schemas.openxmlformats.org/officeDocument/2006/customXml" ds:itemID="{2E4209EE-D766-48B3-A719-61EB110B5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5033</Words>
  <Characters>2869</Characters>
  <Application>Microsoft Office Word</Application>
  <DocSecurity>0</DocSecurity>
  <Lines>23</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Danuta.Pilapa</dc:creator>
  <cp:lastModifiedBy>Inta Prauliņa</cp:lastModifiedBy>
  <cp:revision>3</cp:revision>
  <dcterms:created xsi:type="dcterms:W3CDTF">2025-11-19T10:05:00Z</dcterms:created>
  <dcterms:modified xsi:type="dcterms:W3CDTF">2025-11-19T10:30:00Z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