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308AA2" w14:textId="132D9AE0" w:rsidR="00134F54" w:rsidRDefault="00882B67" w:rsidP="00134F54">
      <w:pPr>
        <w:pStyle w:val="Header"/>
        <w:jc w:val="right"/>
        <w:rPr>
          <w:color w:val="000000" w:themeColor="text1"/>
          <w:sz w:val="22"/>
          <w:szCs w:val="22"/>
        </w:rPr>
      </w:pPr>
      <w:r w:rsidRPr="1A63CCF0">
        <w:rPr>
          <w:color w:val="000000" w:themeColor="text1"/>
          <w:sz w:val="22"/>
          <w:szCs w:val="22"/>
        </w:rPr>
        <w:t>7</w:t>
      </w:r>
      <w:r w:rsidR="747DE42A" w:rsidRPr="1A63CCF0">
        <w:rPr>
          <w:color w:val="000000" w:themeColor="text1"/>
          <w:sz w:val="22"/>
          <w:szCs w:val="22"/>
        </w:rPr>
        <w:t>. pielikums</w:t>
      </w:r>
    </w:p>
    <w:p w14:paraId="00BB0612" w14:textId="77777777" w:rsidR="00792372" w:rsidRPr="00BF7CCC" w:rsidRDefault="00792372" w:rsidP="00792372">
      <w:pPr>
        <w:ind w:left="1080"/>
        <w:jc w:val="right"/>
        <w:rPr>
          <w:color w:val="000000" w:themeColor="text1"/>
          <w:sz w:val="22"/>
          <w:szCs w:val="22"/>
        </w:rPr>
      </w:pPr>
      <w:r w:rsidRPr="00BF7CCC">
        <w:rPr>
          <w:color w:val="000000" w:themeColor="text1"/>
          <w:sz w:val="22"/>
          <w:szCs w:val="22"/>
        </w:rPr>
        <w:t>Latvijas Investīciju un attīstības aģentūras</w:t>
      </w:r>
    </w:p>
    <w:p w14:paraId="21E499F0" w14:textId="77777777" w:rsidR="00792372" w:rsidRPr="00BF7CCC" w:rsidRDefault="00792372" w:rsidP="00792372">
      <w:pPr>
        <w:ind w:left="1080"/>
        <w:jc w:val="right"/>
        <w:rPr>
          <w:bCs/>
          <w:color w:val="000000" w:themeColor="text1"/>
          <w:sz w:val="22"/>
          <w:szCs w:val="22"/>
        </w:rPr>
      </w:pPr>
      <w:r w:rsidRPr="00BF7CCC">
        <w:rPr>
          <w:bCs/>
          <w:color w:val="000000" w:themeColor="text1"/>
          <w:sz w:val="22"/>
          <w:szCs w:val="22"/>
        </w:rPr>
        <w:t>Datums skatāms laika zīmogā</w:t>
      </w:r>
    </w:p>
    <w:p w14:paraId="59F244E8" w14:textId="77777777" w:rsidR="00792372" w:rsidRDefault="00792372" w:rsidP="00792372">
      <w:pPr>
        <w:ind w:left="1080"/>
        <w:jc w:val="right"/>
        <w:rPr>
          <w:bCs/>
          <w:color w:val="000000" w:themeColor="text1"/>
          <w:sz w:val="22"/>
          <w:szCs w:val="22"/>
        </w:rPr>
      </w:pPr>
      <w:r w:rsidRPr="00BF7CCC">
        <w:rPr>
          <w:bCs/>
          <w:color w:val="000000" w:themeColor="text1"/>
          <w:sz w:val="22"/>
          <w:szCs w:val="22"/>
        </w:rPr>
        <w:t>Iekšējiem noteikumiem</w:t>
      </w:r>
    </w:p>
    <w:p w14:paraId="515447D5" w14:textId="7A25F631" w:rsidR="00792372" w:rsidRPr="00792372" w:rsidRDefault="00792372" w:rsidP="00792372">
      <w:pPr>
        <w:pStyle w:val="ListParagraph"/>
        <w:ind w:left="1080"/>
        <w:jc w:val="right"/>
        <w:rPr>
          <w:bCs/>
          <w:color w:val="000000" w:themeColor="text1"/>
          <w:sz w:val="22"/>
          <w:szCs w:val="22"/>
        </w:rPr>
      </w:pPr>
      <w:r w:rsidRPr="00BF7CCC">
        <w:rPr>
          <w:bCs/>
          <w:color w:val="000000" w:themeColor="text1"/>
          <w:sz w:val="22"/>
          <w:szCs w:val="22"/>
        </w:rPr>
        <w:t xml:space="preserve">Nr. </w:t>
      </w:r>
      <w:r w:rsidR="00CF574B" w:rsidRPr="00CF574B">
        <w:rPr>
          <w:bCs/>
          <w:color w:val="000000" w:themeColor="text1"/>
          <w:sz w:val="22"/>
          <w:szCs w:val="22"/>
        </w:rPr>
        <w:t>1.1-29.1/2023/13</w:t>
      </w:r>
    </w:p>
    <w:p w14:paraId="5313C744" w14:textId="33A67DB3" w:rsidR="3F5E3D9D" w:rsidRPr="00016CE0" w:rsidRDefault="3F5E3D9D" w:rsidP="3F5E3D9D">
      <w:pPr>
        <w:pStyle w:val="Header"/>
        <w:jc w:val="right"/>
        <w:rPr>
          <w:color w:val="000000" w:themeColor="text1"/>
          <w:sz w:val="22"/>
          <w:szCs w:val="22"/>
        </w:rPr>
      </w:pPr>
    </w:p>
    <w:p w14:paraId="62435E0A" w14:textId="77777777" w:rsidR="00134F54" w:rsidRPr="00016CE0" w:rsidRDefault="00134F54" w:rsidP="00134F54">
      <w:pPr>
        <w:jc w:val="center"/>
        <w:rPr>
          <w:b/>
          <w:sz w:val="22"/>
          <w:szCs w:val="22"/>
        </w:rPr>
      </w:pPr>
      <w:r w:rsidRPr="00016CE0">
        <w:rPr>
          <w:b/>
          <w:szCs w:val="24"/>
        </w:rPr>
        <w:t>Latvijas Atveseļošanas un noturības mehānisma plāna 2. komponentes “Digitālā transformācija” 2.2. reformu un investīciju virziena “Uzņēmumu digitālā transformācija un inovācijas” 2.2.1.r. “Uzņēmējdarbības digitālās transformācijas pilna cikla atbalsta izveide ar reģionālo tvērumu” 2.2.1.2.i.  investīcijas “Atbalsts procesu digitalizācijai komercdarbībā”</w:t>
      </w:r>
    </w:p>
    <w:p w14:paraId="4D7B82C5" w14:textId="77777777" w:rsidR="00134F54" w:rsidRPr="00016CE0" w:rsidRDefault="00134F54" w:rsidP="00134F54">
      <w:pPr>
        <w:pStyle w:val="BodyText"/>
        <w:spacing w:before="60" w:after="60"/>
        <w:jc w:val="center"/>
        <w:rPr>
          <w:b/>
          <w:bCs/>
          <w:sz w:val="16"/>
          <w:szCs w:val="16"/>
        </w:rPr>
      </w:pPr>
    </w:p>
    <w:p w14:paraId="1CEE0D15" w14:textId="77777777" w:rsidR="00014D89" w:rsidRPr="00016CE0" w:rsidRDefault="00014D89" w:rsidP="001A75A3">
      <w:pPr>
        <w:pStyle w:val="BodyText"/>
        <w:spacing w:before="60" w:after="60"/>
        <w:jc w:val="center"/>
        <w:rPr>
          <w:b/>
          <w:bCs/>
          <w:sz w:val="16"/>
          <w:szCs w:val="16"/>
        </w:rPr>
      </w:pPr>
    </w:p>
    <w:p w14:paraId="4D786E4C" w14:textId="01C413BE" w:rsidR="007C6EB8" w:rsidRPr="00016CE0" w:rsidRDefault="00470321" w:rsidP="007C6EB8">
      <w:pPr>
        <w:pStyle w:val="BodyText"/>
        <w:spacing w:before="60" w:after="60"/>
        <w:jc w:val="center"/>
        <w:rPr>
          <w:b/>
          <w:bCs/>
          <w:sz w:val="24"/>
          <w:szCs w:val="24"/>
        </w:rPr>
      </w:pPr>
      <w:r w:rsidRPr="00016CE0">
        <w:rPr>
          <w:b/>
          <w:bCs/>
          <w:sz w:val="24"/>
          <w:szCs w:val="24"/>
        </w:rPr>
        <w:t>M</w:t>
      </w:r>
      <w:r w:rsidR="551BE411" w:rsidRPr="00016CE0">
        <w:rPr>
          <w:b/>
          <w:bCs/>
          <w:sz w:val="24"/>
          <w:szCs w:val="24"/>
        </w:rPr>
        <w:t>ak</w:t>
      </w:r>
      <w:r w:rsidRPr="00016CE0">
        <w:rPr>
          <w:b/>
          <w:bCs/>
          <w:sz w:val="24"/>
          <w:szCs w:val="24"/>
        </w:rPr>
        <w:t>sājum</w:t>
      </w:r>
      <w:r w:rsidR="00016CE0" w:rsidRPr="00016CE0">
        <w:rPr>
          <w:b/>
          <w:bCs/>
          <w:sz w:val="24"/>
          <w:szCs w:val="24"/>
        </w:rPr>
        <w:t>a</w:t>
      </w:r>
      <w:r w:rsidR="375F143C" w:rsidRPr="00016CE0">
        <w:rPr>
          <w:b/>
          <w:bCs/>
          <w:sz w:val="24"/>
          <w:szCs w:val="24"/>
        </w:rPr>
        <w:t xml:space="preserve"> pieprasījuma</w:t>
      </w:r>
      <w:r w:rsidR="766393E2" w:rsidRPr="00016CE0">
        <w:rPr>
          <w:b/>
          <w:bCs/>
          <w:sz w:val="24"/>
          <w:szCs w:val="24"/>
        </w:rPr>
        <w:t xml:space="preserve"> </w:t>
      </w:r>
      <w:r w:rsidR="375F143C" w:rsidRPr="00016CE0">
        <w:rPr>
          <w:b/>
          <w:bCs/>
          <w:sz w:val="24"/>
          <w:szCs w:val="24"/>
        </w:rPr>
        <w:t xml:space="preserve">pārbaudes </w:t>
      </w:r>
      <w:r w:rsidR="551BE411" w:rsidRPr="00016CE0">
        <w:rPr>
          <w:b/>
          <w:bCs/>
          <w:sz w:val="24"/>
          <w:szCs w:val="24"/>
        </w:rPr>
        <w:t>lapa</w:t>
      </w:r>
    </w:p>
    <w:p w14:paraId="12FB5E20" w14:textId="77777777" w:rsidR="00134F54" w:rsidRPr="00016CE0" w:rsidRDefault="00134F54" w:rsidP="00134F54">
      <w:pPr>
        <w:pStyle w:val="BodyText"/>
        <w:spacing w:before="60" w:after="60"/>
        <w:rPr>
          <w:b/>
          <w:bCs/>
          <w:sz w:val="22"/>
          <w:szCs w:val="22"/>
        </w:rPr>
      </w:pPr>
      <w:bookmarkStart w:id="0" w:name="_Hlk124931242"/>
    </w:p>
    <w:p w14:paraId="1FCCA233" w14:textId="302D02C4" w:rsidR="00134F54" w:rsidRPr="00016CE0" w:rsidRDefault="60E25DBE" w:rsidP="00E734E6">
      <w:pPr>
        <w:pStyle w:val="BodyText"/>
        <w:spacing w:before="60" w:after="60"/>
        <w:rPr>
          <w:sz w:val="22"/>
          <w:szCs w:val="22"/>
        </w:rPr>
      </w:pPr>
      <w:r w:rsidRPr="00016CE0">
        <w:rPr>
          <w:color w:val="000000" w:themeColor="text1"/>
          <w:sz w:val="22"/>
          <w:szCs w:val="22"/>
        </w:rPr>
        <w:t>Atbalsta saņēmējs</w:t>
      </w:r>
      <w:r w:rsidR="04D21505" w:rsidRPr="00016CE0">
        <w:t xml:space="preserve"> </w:t>
      </w:r>
      <w:r w:rsidR="747DE42A" w:rsidRPr="00016CE0">
        <w:rPr>
          <w:sz w:val="22"/>
          <w:szCs w:val="22"/>
        </w:rPr>
        <w:t xml:space="preserve">(nosaukums): </w:t>
      </w:r>
    </w:p>
    <w:p w14:paraId="08774065" w14:textId="77777777" w:rsidR="00134F54" w:rsidRPr="00016CE0" w:rsidRDefault="00134F54" w:rsidP="00134F54">
      <w:pPr>
        <w:pStyle w:val="BodyText"/>
        <w:spacing w:before="60" w:after="60"/>
        <w:rPr>
          <w:sz w:val="22"/>
          <w:szCs w:val="22"/>
        </w:rPr>
      </w:pPr>
      <w:r w:rsidRPr="00016CE0">
        <w:rPr>
          <w:sz w:val="22"/>
          <w:szCs w:val="22"/>
        </w:rPr>
        <w:t xml:space="preserve">Pieteikuma identifikācijas Nr.:  </w:t>
      </w:r>
    </w:p>
    <w:p w14:paraId="61EE0934" w14:textId="17611391" w:rsidR="00134F54" w:rsidRPr="00016CE0" w:rsidRDefault="747DE42A" w:rsidP="00134F54">
      <w:pPr>
        <w:pStyle w:val="BodyText"/>
        <w:spacing w:before="60" w:after="60"/>
        <w:rPr>
          <w:sz w:val="22"/>
          <w:szCs w:val="22"/>
        </w:rPr>
      </w:pPr>
      <w:r w:rsidRPr="00016CE0">
        <w:rPr>
          <w:sz w:val="22"/>
          <w:szCs w:val="22"/>
        </w:rPr>
        <w:t>Pakalpojuma sniedzēj</w:t>
      </w:r>
      <w:r w:rsidR="4E6E79B0" w:rsidRPr="00016CE0">
        <w:rPr>
          <w:sz w:val="22"/>
          <w:szCs w:val="22"/>
        </w:rPr>
        <w:t>s</w:t>
      </w:r>
      <w:r w:rsidRPr="00016CE0">
        <w:rPr>
          <w:sz w:val="22"/>
          <w:szCs w:val="22"/>
        </w:rPr>
        <w:t xml:space="preserve"> (nosaukums):</w:t>
      </w:r>
    </w:p>
    <w:p w14:paraId="3AC90517" w14:textId="069C3C0D" w:rsidR="3F5E3D9D" w:rsidRPr="00016CE0" w:rsidRDefault="3F5E3D9D" w:rsidP="3F5E3D9D">
      <w:pPr>
        <w:pStyle w:val="BodyText"/>
        <w:spacing w:before="60" w:after="60"/>
        <w:rPr>
          <w:sz w:val="22"/>
          <w:szCs w:val="22"/>
        </w:rPr>
      </w:pPr>
    </w:p>
    <w:p w14:paraId="03E3F7AC" w14:textId="683DE3CE" w:rsidR="00134F54" w:rsidRPr="00016CE0" w:rsidRDefault="12B8D122" w:rsidP="00134F54">
      <w:pPr>
        <w:pStyle w:val="BodyText"/>
        <w:spacing w:before="60" w:after="60"/>
        <w:rPr>
          <w:sz w:val="22"/>
          <w:szCs w:val="22"/>
        </w:rPr>
      </w:pPr>
      <w:r w:rsidRPr="7CB41BDE">
        <w:rPr>
          <w:sz w:val="22"/>
          <w:szCs w:val="22"/>
        </w:rPr>
        <w:t>Maksājuma</w:t>
      </w:r>
      <w:r w:rsidR="02518369" w:rsidRPr="7CB41BDE">
        <w:rPr>
          <w:sz w:val="22"/>
          <w:szCs w:val="22"/>
        </w:rPr>
        <w:t xml:space="preserve"> pieprasījums</w:t>
      </w:r>
      <w:r w:rsidR="0F242915" w:rsidRPr="7CB41BDE">
        <w:rPr>
          <w:sz w:val="22"/>
          <w:szCs w:val="22"/>
        </w:rPr>
        <w:t xml:space="preserve"> </w:t>
      </w:r>
      <w:r w:rsidR="747DE42A" w:rsidRPr="7CB41BDE">
        <w:rPr>
          <w:sz w:val="22"/>
          <w:szCs w:val="22"/>
        </w:rPr>
        <w:t>tika izvērtēts un tas:</w:t>
      </w:r>
    </w:p>
    <w:p w14:paraId="5BA1248D" w14:textId="77777777" w:rsidR="00134F54" w:rsidRPr="00016CE0" w:rsidRDefault="00134F54" w:rsidP="00134F54">
      <w:pPr>
        <w:pStyle w:val="BodyText"/>
        <w:spacing w:before="60" w:after="60"/>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15"/>
      </w:tblGrid>
      <w:tr w:rsidR="00B621E4" w:rsidRPr="00B621E4" w14:paraId="46CE29F8" w14:textId="77777777" w:rsidTr="00247068">
        <w:trPr>
          <w:trHeight w:val="283"/>
        </w:trPr>
        <w:tc>
          <w:tcPr>
            <w:tcW w:w="5115" w:type="dxa"/>
            <w:tcBorders>
              <w:top w:val="nil"/>
              <w:left w:val="nil"/>
              <w:bottom w:val="nil"/>
              <w:right w:val="nil"/>
            </w:tcBorders>
            <w:vAlign w:val="bottom"/>
          </w:tcPr>
          <w:p w14:paraId="50040F5C" w14:textId="120294BE" w:rsidR="00134F54" w:rsidRPr="00B621E4" w:rsidRDefault="004727F9" w:rsidP="00667026">
            <w:pPr>
              <w:pStyle w:val="Heading1"/>
              <w:rPr>
                <w:rFonts w:ascii="Times New Roman" w:hAnsi="Times New Roman" w:cs="Times New Roman"/>
                <w:b w:val="0"/>
                <w:bCs w:val="0"/>
                <w:color w:val="000000" w:themeColor="text1"/>
                <w:sz w:val="22"/>
                <w:szCs w:val="22"/>
                <w:lang w:eastAsia="lv-LV"/>
              </w:rPr>
            </w:pPr>
            <w:sdt>
              <w:sdtPr>
                <w:rPr>
                  <w:color w:val="2B579A"/>
                  <w:sz w:val="24"/>
                  <w:shd w:val="clear" w:color="auto" w:fill="E6E6E6"/>
                </w:rPr>
                <w:id w:val="-1811859473"/>
                <w14:checkbox>
                  <w14:checked w14:val="0"/>
                  <w14:checkedState w14:val="2612" w14:font="MS Gothic"/>
                  <w14:uncheckedState w14:val="2610" w14:font="MS Gothic"/>
                </w14:checkbox>
              </w:sdtPr>
              <w:sdtEndPr/>
              <w:sdtContent>
                <w:r w:rsidR="00247068" w:rsidRPr="00016CE0">
                  <w:rPr>
                    <w:rFonts w:ascii="MS Gothic" w:eastAsia="MS Gothic" w:hAnsi="MS Gothic" w:hint="eastAsia"/>
                    <w:sz w:val="24"/>
                  </w:rPr>
                  <w:t>☐</w:t>
                </w:r>
              </w:sdtContent>
            </w:sdt>
            <w:r w:rsidR="00247068" w:rsidRPr="00016CE0">
              <w:rPr>
                <w:rFonts w:ascii="Times New Roman" w:hAnsi="Times New Roman" w:cs="Times New Roman"/>
                <w:b w:val="0"/>
                <w:bCs w:val="0"/>
                <w:color w:val="auto"/>
                <w:sz w:val="22"/>
                <w:szCs w:val="22"/>
                <w:lang w:eastAsia="lv-LV"/>
              </w:rPr>
              <w:t xml:space="preserve"> </w:t>
            </w:r>
            <w:r w:rsidR="00134F54" w:rsidRPr="00B621E4">
              <w:rPr>
                <w:rFonts w:ascii="Times New Roman" w:hAnsi="Times New Roman" w:cs="Times New Roman"/>
                <w:b w:val="0"/>
                <w:bCs w:val="0"/>
                <w:color w:val="000000" w:themeColor="text1"/>
                <w:sz w:val="22"/>
                <w:szCs w:val="22"/>
                <w:lang w:eastAsia="lv-LV"/>
              </w:rPr>
              <w:t>ATBILST VĒRTĒŠANAS KRITĒRIJIEM</w:t>
            </w:r>
          </w:p>
        </w:tc>
      </w:tr>
    </w:tbl>
    <w:p w14:paraId="6E2CD7FF" w14:textId="77777777" w:rsidR="00134F54" w:rsidRPr="00016CE0" w:rsidRDefault="00134F54" w:rsidP="00134F54">
      <w:pPr>
        <w:pStyle w:val="BodyText"/>
        <w:spacing w:before="60" w:after="60"/>
        <w:rPr>
          <w:sz w:val="16"/>
          <w:szCs w:val="16"/>
        </w:rPr>
      </w:pPr>
    </w:p>
    <w:tbl>
      <w:tblPr>
        <w:tblW w:w="98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6"/>
      </w:tblGrid>
      <w:tr w:rsidR="00134F54" w:rsidRPr="00016CE0" w14:paraId="1A37683D" w14:textId="77777777" w:rsidTr="79CAC0A3">
        <w:trPr>
          <w:trHeight w:val="283"/>
        </w:trPr>
        <w:tc>
          <w:tcPr>
            <w:tcW w:w="9866" w:type="dxa"/>
            <w:tcBorders>
              <w:top w:val="nil"/>
              <w:left w:val="nil"/>
              <w:bottom w:val="nil"/>
              <w:right w:val="nil"/>
            </w:tcBorders>
            <w:vAlign w:val="bottom"/>
          </w:tcPr>
          <w:p w14:paraId="226E52F6" w14:textId="77777777" w:rsidR="00134F54" w:rsidRPr="00016CE0" w:rsidRDefault="004727F9" w:rsidP="79CAC0A3">
            <w:pPr>
              <w:pStyle w:val="Heading1"/>
              <w:rPr>
                <w:rFonts w:ascii="Times New Roman" w:hAnsi="Times New Roman" w:cs="Times New Roman"/>
                <w:b w:val="0"/>
                <w:bCs w:val="0"/>
                <w:color w:val="auto"/>
                <w:sz w:val="22"/>
                <w:szCs w:val="22"/>
                <w:lang w:eastAsia="lv-LV"/>
              </w:rPr>
            </w:pPr>
            <w:sdt>
              <w:sdtPr>
                <w:rPr>
                  <w:color w:val="2B579A"/>
                  <w:sz w:val="24"/>
                  <w:shd w:val="clear" w:color="auto" w:fill="E6E6E6"/>
                </w:rPr>
                <w:id w:val="788702434"/>
                <w14:checkbox>
                  <w14:checked w14:val="0"/>
                  <w14:checkedState w14:val="2612" w14:font="MS Gothic"/>
                  <w14:uncheckedState w14:val="2610" w14:font="MS Gothic"/>
                </w14:checkbox>
              </w:sdtPr>
              <w:sdtEndPr/>
              <w:sdtContent>
                <w:r w:rsidR="00134F54" w:rsidRPr="79CAC0A3">
                  <w:rPr>
                    <w:rFonts w:ascii="MS Gothic" w:eastAsia="MS Gothic" w:hAnsi="MS Gothic"/>
                    <w:sz w:val="24"/>
                  </w:rPr>
                  <w:t>☐</w:t>
                </w:r>
              </w:sdtContent>
            </w:sdt>
            <w:r w:rsidR="00134F54" w:rsidRPr="00016CE0">
              <w:rPr>
                <w:rFonts w:ascii="Times New Roman" w:hAnsi="Times New Roman" w:cs="Times New Roman"/>
                <w:b w:val="0"/>
                <w:bCs w:val="0"/>
                <w:color w:val="auto"/>
                <w:sz w:val="22"/>
                <w:szCs w:val="22"/>
                <w:lang w:eastAsia="lv-LV"/>
              </w:rPr>
              <w:t xml:space="preserve"> NEATBILST VĒRTĒŠANAS KRITĒRIJIEM</w:t>
            </w:r>
          </w:p>
          <w:p w14:paraId="496747B9" w14:textId="2ECEC092" w:rsidR="00134F54" w:rsidRPr="00AA2F26" w:rsidRDefault="00134F54" w:rsidP="00AA2F26">
            <w:pPr>
              <w:rPr>
                <w:b/>
                <w:bCs/>
              </w:rPr>
            </w:pPr>
          </w:p>
        </w:tc>
      </w:tr>
    </w:tbl>
    <w:bookmarkEnd w:id="0"/>
    <w:p w14:paraId="7697E7D4" w14:textId="69A117C2" w:rsidR="001D1AF3" w:rsidRDefault="70B36D93" w:rsidP="00AA2F26">
      <w:pPr>
        <w:spacing w:after="120"/>
        <w:rPr>
          <w:b/>
          <w:bCs/>
          <w:sz w:val="22"/>
          <w:szCs w:val="22"/>
        </w:rPr>
      </w:pPr>
      <w:r w:rsidRPr="79CAC0A3">
        <w:rPr>
          <w:b/>
          <w:bCs/>
          <w:sz w:val="22"/>
          <w:szCs w:val="22"/>
        </w:rPr>
        <w:t>Es, šī maksājuma pieprasījuma vērtētājs/-a ________________________________ apliecinu, ka:</w:t>
      </w:r>
    </w:p>
    <w:p w14:paraId="5BB48D81" w14:textId="4CACF8C8" w:rsidR="001D1AF3" w:rsidRDefault="70B36D93" w:rsidP="00AA2F26">
      <w:pPr>
        <w:pStyle w:val="ListParagraph"/>
        <w:numPr>
          <w:ilvl w:val="0"/>
          <w:numId w:val="9"/>
        </w:numPr>
        <w:jc w:val="both"/>
        <w:rPr>
          <w:szCs w:val="24"/>
        </w:rPr>
      </w:pPr>
      <w:r w:rsidRPr="79CAC0A3">
        <w:rPr>
          <w:szCs w:val="24"/>
        </w:rPr>
        <w:t>neesmu piedalījies/-usies pieprasījuma sagatavošanā;</w:t>
      </w:r>
    </w:p>
    <w:p w14:paraId="5A65A2F9" w14:textId="2B3B2E55" w:rsidR="001D1AF3" w:rsidRDefault="70B36D93" w:rsidP="00AA2F26">
      <w:pPr>
        <w:pStyle w:val="ListParagraph"/>
        <w:numPr>
          <w:ilvl w:val="0"/>
          <w:numId w:val="9"/>
        </w:numPr>
        <w:jc w:val="both"/>
        <w:rPr>
          <w:szCs w:val="24"/>
        </w:rPr>
      </w:pPr>
      <w:r w:rsidRPr="79CAC0A3">
        <w:rPr>
          <w:szCs w:val="24"/>
        </w:rPr>
        <w:t>būšu neatkarīgs/-a un neitrāls/-a savā rīcībā un pieņemtajos lēmumos, ievērošu saistošus ārējos normatīvos aktus, Latvijas Investīciju un attīstības aģentūras iekšējos normatīvos aktus un valsts amatpersonai saistošās ētikas normas;</w:t>
      </w:r>
    </w:p>
    <w:p w14:paraId="71715F2D" w14:textId="1B1C4F1D" w:rsidR="001D1AF3" w:rsidRDefault="70B36D93" w:rsidP="00AA2F26">
      <w:pPr>
        <w:pStyle w:val="ListParagraph"/>
        <w:numPr>
          <w:ilvl w:val="0"/>
          <w:numId w:val="9"/>
        </w:numPr>
        <w:jc w:val="both"/>
      </w:pPr>
      <w:r>
        <w:t xml:space="preserve">mana neatkarība un objektivitāte nav  ietekmēta, un uz šo brīdi nepastāv interešu konflikts likuma “Par interešu konflikta novēršanu valsts amatpersonu darbībā” 1.panta 5.punkta, </w:t>
      </w:r>
      <w:r w:rsidR="0D169319" w:rsidRPr="767E0C00">
        <w:rPr>
          <w:color w:val="D13438"/>
          <w:szCs w:val="24"/>
        </w:rPr>
        <w:t xml:space="preserve"> </w:t>
      </w:r>
      <w:r w:rsidR="0D169319" w:rsidRPr="001B36EF">
        <w:rPr>
          <w:szCs w:val="24"/>
        </w:rPr>
        <w:t>Eiropas Parlamenta un Padomes 2024. gada 23. septembra Regulas (ES, Euratom) 2024/2509 par finanšu noteikumiem, ko piemēro Savienības vispārējam budžetam</w:t>
      </w:r>
      <w:r w:rsidRPr="001B36EF">
        <w:t xml:space="preserve">, </w:t>
      </w:r>
      <w:r>
        <w:t>61.panta i</w:t>
      </w:r>
      <w:r w:rsidRPr="767E0C00">
        <w:rPr>
          <w:color w:val="000000" w:themeColor="text1"/>
        </w:rPr>
        <w:t xml:space="preserve">zpratnē (turpmāk – Interešu konflikts) attiecībā uz pieteikumu  un </w:t>
      </w:r>
      <w:r>
        <w:t xml:space="preserve">tā iesniedzēju; </w:t>
      </w:r>
    </w:p>
    <w:p w14:paraId="30266B07" w14:textId="7929C049" w:rsidR="001D1AF3" w:rsidRDefault="70B36D93" w:rsidP="00AA2F26">
      <w:pPr>
        <w:pStyle w:val="ListParagraph"/>
        <w:numPr>
          <w:ilvl w:val="0"/>
          <w:numId w:val="9"/>
        </w:numPr>
        <w:jc w:val="both"/>
        <w:rPr>
          <w:szCs w:val="24"/>
        </w:rPr>
      </w:pPr>
      <w:r w:rsidRPr="79CAC0A3">
        <w:rPr>
          <w:szCs w:val="24"/>
        </w:rPr>
        <w:t>es pamatošos tikai uz objektīvi pārbaudītu informāciju, pierādījumiem un faktiem, neietekmēšos no piederības partijām, politiskajām kustībām un organizācijām, norobežošos no personīgajām interesēm un ārējās ietekmes (citu fizisku un juridisku personu, politisku, reliģisku vai sociālo grupu, personu apvienību interesēm);</w:t>
      </w:r>
    </w:p>
    <w:p w14:paraId="3D266967" w14:textId="178095A0" w:rsidR="001D1AF3" w:rsidRDefault="70B36D93" w:rsidP="00AA2F26">
      <w:pPr>
        <w:pStyle w:val="ListParagraph"/>
        <w:numPr>
          <w:ilvl w:val="0"/>
          <w:numId w:val="9"/>
        </w:numPr>
        <w:jc w:val="both"/>
        <w:rPr>
          <w:szCs w:val="24"/>
        </w:rPr>
      </w:pPr>
      <w:r w:rsidRPr="79CAC0A3">
        <w:rPr>
          <w:szCs w:val="24"/>
        </w:rPr>
        <w:t>būdams/-a  Latvijas Investīciju un attīstības aģentūras pārstāvis/-e, apņemos pildīt savus pienākumus godīgi un rūpīgi un darbošos tikai savu pilnvaru ietvaros, izvairoties no situācijas, kurā pildot savus pienākumus, man būtu jāpieņem lēmums, jāpiedalās lēmuma pieņemšanā vai jāveic citas darbības, kas ietekmē vai var ietekmēt manas, manu radinieku vai darījumu partneru personiskās vai mantiskās intereses saskaņā ar likumu “Par interešu konflikta novēršanu valsts amatpersonu darbībā” vai citiem saistošajiem normatīvajiem aktiem;</w:t>
      </w:r>
    </w:p>
    <w:p w14:paraId="1D82D354" w14:textId="044E2F7A" w:rsidR="001D1AF3" w:rsidRDefault="70B36D93" w:rsidP="00AA2F26">
      <w:pPr>
        <w:pStyle w:val="ListParagraph"/>
        <w:numPr>
          <w:ilvl w:val="0"/>
          <w:numId w:val="9"/>
        </w:numPr>
        <w:jc w:val="both"/>
        <w:rPr>
          <w:szCs w:val="24"/>
        </w:rPr>
      </w:pPr>
      <w:r w:rsidRPr="79CAC0A3">
        <w:rPr>
          <w:szCs w:val="24"/>
        </w:rPr>
        <w:t xml:space="preserve">ja novērtēšanas laikā mana neatkarība vai objektivitāte vājināsies vai ir paredzams, ka radīsies Interešu konflikts, nekavējoties par to ziņošu savam tiešajam vadītājam, kā arī atturēšos no tālākas lēmumu pieņemšanas, kas skar iespējamo Interešu konflikta situāciju; </w:t>
      </w:r>
    </w:p>
    <w:p w14:paraId="5F3FBF4E" w14:textId="59EB6F77" w:rsidR="001D1AF3" w:rsidRDefault="70B36D93" w:rsidP="00AA2F26">
      <w:pPr>
        <w:pStyle w:val="ListParagraph"/>
        <w:numPr>
          <w:ilvl w:val="0"/>
          <w:numId w:val="9"/>
        </w:numPr>
        <w:jc w:val="both"/>
        <w:rPr>
          <w:szCs w:val="24"/>
        </w:rPr>
      </w:pPr>
      <w:r w:rsidRPr="79CAC0A3">
        <w:rPr>
          <w:szCs w:val="24"/>
        </w:rPr>
        <w:lastRenderedPageBreak/>
        <w:t>apņemos neizpaust trešajai personai jebkādu informāciju un dokumentus, izņemot ārējos normatīvajos aktos noteiktajos gadījumos, kas man kļuvuši pieejami, pildot savus amata pienākumus, kā arī apņemos lietot minētos dokumentus un informāciju tikai savu amata pienākumu izpildei;</w:t>
      </w:r>
    </w:p>
    <w:p w14:paraId="028810F1" w14:textId="3E25FC17" w:rsidR="001D1AF3" w:rsidRDefault="70B36D93" w:rsidP="00AA2F26">
      <w:pPr>
        <w:pStyle w:val="ListParagraph"/>
        <w:numPr>
          <w:ilvl w:val="0"/>
          <w:numId w:val="9"/>
        </w:numPr>
        <w:jc w:val="both"/>
        <w:rPr>
          <w:szCs w:val="24"/>
        </w:rPr>
      </w:pPr>
      <w:r w:rsidRPr="0A93C5A4">
        <w:rPr>
          <w:szCs w:val="24"/>
        </w:rPr>
        <w:t>esmu informēts/-a un piekrītu, ka esmu atbildīgs/-a par nepatiesas informācijas sniegšanu; esmu informēts/-a, ka valsts amatpersonas izdarītos pārkāpumus izskata un pārbauda likuma “Par interešu konflikta novēršanu valsts amatpersonu darbībā” noteiktajā kārtībā.</w:t>
      </w:r>
    </w:p>
    <w:p w14:paraId="16F3A644" w14:textId="42D43B30" w:rsidR="2B9A2F52" w:rsidRDefault="2B9A2F52" w:rsidP="2B9A2F52">
      <w:pPr>
        <w:pStyle w:val="BodyText"/>
        <w:spacing w:before="60" w:after="60"/>
        <w:jc w:val="center"/>
        <w:rPr>
          <w:b/>
          <w:bCs/>
          <w:sz w:val="28"/>
          <w:szCs w:val="28"/>
        </w:rPr>
      </w:pPr>
    </w:p>
    <w:p w14:paraId="45EA86E4" w14:textId="06C2DC20" w:rsidR="22DF1CC6" w:rsidRDefault="22DF1CC6" w:rsidP="22DF1CC6">
      <w:pPr>
        <w:pStyle w:val="BodyText"/>
        <w:spacing w:before="60" w:after="60"/>
        <w:rPr>
          <w:sz w:val="22"/>
          <w:szCs w:val="22"/>
        </w:rPr>
      </w:pPr>
    </w:p>
    <w:p w14:paraId="76E794F2" w14:textId="2F641B8F" w:rsidR="001D1AF3" w:rsidRDefault="001D1AF3" w:rsidP="22DF1CC6">
      <w:pPr>
        <w:pStyle w:val="BodyText"/>
        <w:spacing w:before="60" w:after="60"/>
        <w:rPr>
          <w:sz w:val="22"/>
          <w:szCs w:val="22"/>
        </w:rPr>
      </w:pPr>
      <w:r>
        <w:rPr>
          <w:rStyle w:val="normaltextrun"/>
          <w:b/>
          <w:bCs/>
          <w:color w:val="000000"/>
          <w:sz w:val="20"/>
          <w:shd w:val="clear" w:color="auto" w:fill="FFFFFF"/>
        </w:rPr>
        <w:t>Atzīmēt ar „X” vajadzīgo un ar „-” pārējās ailes.</w:t>
      </w:r>
      <w:r>
        <w:rPr>
          <w:rStyle w:val="eop"/>
          <w:color w:val="000000"/>
          <w:sz w:val="20"/>
          <w:shd w:val="clear" w:color="auto" w:fill="FFFFFF"/>
        </w:rPr>
        <w:t> </w:t>
      </w:r>
    </w:p>
    <w:tbl>
      <w:tblPr>
        <w:tblW w:w="9721" w:type="dxa"/>
        <w:tblInd w:w="-23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47"/>
        <w:gridCol w:w="5772"/>
        <w:gridCol w:w="426"/>
        <w:gridCol w:w="409"/>
        <w:gridCol w:w="2567"/>
      </w:tblGrid>
      <w:tr w:rsidR="00073729" w:rsidRPr="00016CE0" w14:paraId="401D7C9F" w14:textId="77777777" w:rsidTr="3E8EBFB2">
        <w:trPr>
          <w:trHeight w:val="645"/>
        </w:trPr>
        <w:tc>
          <w:tcPr>
            <w:tcW w:w="547" w:type="dxa"/>
            <w:tcBorders>
              <w:top w:val="single" w:sz="6" w:space="0" w:color="auto"/>
              <w:left w:val="single" w:sz="6" w:space="0" w:color="auto"/>
              <w:bottom w:val="single" w:sz="6" w:space="0" w:color="auto"/>
              <w:right w:val="single" w:sz="6" w:space="0" w:color="auto"/>
            </w:tcBorders>
            <w:hideMark/>
          </w:tcPr>
          <w:p w14:paraId="6495A822" w14:textId="151C1116" w:rsidR="00073729" w:rsidRPr="00016CE0" w:rsidRDefault="00073729" w:rsidP="000F1EE6">
            <w:pPr>
              <w:jc w:val="center"/>
              <w:textAlignment w:val="baseline"/>
              <w:rPr>
                <w:szCs w:val="24"/>
              </w:rPr>
            </w:pPr>
            <w:bookmarkStart w:id="1" w:name="B10"/>
            <w:bookmarkStart w:id="2" w:name="B03"/>
            <w:bookmarkEnd w:id="1"/>
            <w:bookmarkEnd w:id="2"/>
            <w:r w:rsidRPr="00016CE0">
              <w:rPr>
                <w:b/>
                <w:bCs/>
              </w:rPr>
              <w:t>Nr.</w:t>
            </w:r>
          </w:p>
        </w:tc>
        <w:tc>
          <w:tcPr>
            <w:tcW w:w="5772" w:type="dxa"/>
            <w:tcBorders>
              <w:top w:val="single" w:sz="6" w:space="0" w:color="auto"/>
              <w:left w:val="nil"/>
              <w:bottom w:val="single" w:sz="6" w:space="0" w:color="auto"/>
              <w:right w:val="single" w:sz="6" w:space="0" w:color="auto"/>
            </w:tcBorders>
            <w:hideMark/>
          </w:tcPr>
          <w:p w14:paraId="5C5FFA90" w14:textId="139304E9" w:rsidR="00073729" w:rsidRPr="00016CE0" w:rsidRDefault="749C3BFD" w:rsidP="00C069B3">
            <w:pPr>
              <w:jc w:val="center"/>
              <w:textAlignment w:val="baseline"/>
            </w:pPr>
            <w:r w:rsidRPr="00016CE0">
              <w:rPr>
                <w:b/>
                <w:bCs/>
              </w:rPr>
              <w:t>Kritēriji</w:t>
            </w:r>
          </w:p>
        </w:tc>
        <w:tc>
          <w:tcPr>
            <w:tcW w:w="426" w:type="dxa"/>
            <w:tcBorders>
              <w:top w:val="single" w:sz="6" w:space="0" w:color="auto"/>
              <w:left w:val="nil"/>
              <w:bottom w:val="single" w:sz="6" w:space="0" w:color="auto"/>
              <w:right w:val="single" w:sz="6" w:space="0" w:color="auto"/>
            </w:tcBorders>
            <w:hideMark/>
          </w:tcPr>
          <w:p w14:paraId="691C5AD3" w14:textId="77777777" w:rsidR="00073729" w:rsidRPr="00016CE0" w:rsidRDefault="00073729" w:rsidP="00C069B3">
            <w:pPr>
              <w:jc w:val="center"/>
              <w:textAlignment w:val="baseline"/>
              <w:rPr>
                <w:szCs w:val="24"/>
              </w:rPr>
            </w:pPr>
            <w:r w:rsidRPr="00016CE0">
              <w:rPr>
                <w:b/>
                <w:bCs/>
              </w:rPr>
              <w:t>Jā</w:t>
            </w:r>
            <w:r w:rsidRPr="00016CE0">
              <w:t> </w:t>
            </w:r>
          </w:p>
        </w:tc>
        <w:tc>
          <w:tcPr>
            <w:tcW w:w="409" w:type="dxa"/>
            <w:tcBorders>
              <w:top w:val="single" w:sz="6" w:space="0" w:color="auto"/>
              <w:left w:val="nil"/>
              <w:bottom w:val="single" w:sz="6" w:space="0" w:color="auto"/>
              <w:right w:val="single" w:sz="6" w:space="0" w:color="auto"/>
            </w:tcBorders>
            <w:hideMark/>
          </w:tcPr>
          <w:p w14:paraId="7FD53BCC" w14:textId="77777777" w:rsidR="00073729" w:rsidRPr="00016CE0" w:rsidRDefault="00073729" w:rsidP="00C069B3">
            <w:pPr>
              <w:jc w:val="center"/>
              <w:textAlignment w:val="baseline"/>
              <w:rPr>
                <w:szCs w:val="24"/>
              </w:rPr>
            </w:pPr>
            <w:r w:rsidRPr="00016CE0">
              <w:rPr>
                <w:b/>
                <w:bCs/>
              </w:rPr>
              <w:t>Nē</w:t>
            </w:r>
            <w:r w:rsidRPr="00016CE0">
              <w:t> </w:t>
            </w:r>
          </w:p>
        </w:tc>
        <w:tc>
          <w:tcPr>
            <w:tcW w:w="2567" w:type="dxa"/>
            <w:tcBorders>
              <w:top w:val="single" w:sz="6" w:space="0" w:color="auto"/>
              <w:left w:val="nil"/>
              <w:bottom w:val="single" w:sz="6" w:space="0" w:color="auto"/>
              <w:right w:val="single" w:sz="6" w:space="0" w:color="auto"/>
            </w:tcBorders>
            <w:hideMark/>
          </w:tcPr>
          <w:p w14:paraId="3263F792" w14:textId="77777777" w:rsidR="00073729" w:rsidRPr="00016CE0" w:rsidRDefault="00073729" w:rsidP="00C069B3">
            <w:pPr>
              <w:jc w:val="center"/>
              <w:textAlignment w:val="baseline"/>
              <w:rPr>
                <w:szCs w:val="24"/>
              </w:rPr>
            </w:pPr>
            <w:r w:rsidRPr="00016CE0">
              <w:rPr>
                <w:b/>
                <w:bCs/>
              </w:rPr>
              <w:t>Piezīmes</w:t>
            </w:r>
            <w:r w:rsidRPr="00016CE0">
              <w:t> </w:t>
            </w:r>
          </w:p>
        </w:tc>
      </w:tr>
      <w:tr w:rsidR="00635CC7" w:rsidRPr="00016CE0" w14:paraId="4B1CC498" w14:textId="77777777" w:rsidTr="3E8EBFB2">
        <w:trPr>
          <w:trHeight w:val="300"/>
        </w:trPr>
        <w:tc>
          <w:tcPr>
            <w:tcW w:w="547" w:type="dxa"/>
            <w:tcBorders>
              <w:top w:val="single" w:sz="6" w:space="0" w:color="auto"/>
              <w:left w:val="single" w:sz="6" w:space="0" w:color="auto"/>
              <w:bottom w:val="single" w:sz="6" w:space="0" w:color="auto"/>
              <w:right w:val="single" w:sz="6" w:space="0" w:color="auto"/>
            </w:tcBorders>
          </w:tcPr>
          <w:p w14:paraId="184AE874" w14:textId="0C863138" w:rsidR="00635CC7" w:rsidRPr="00016CE0" w:rsidRDefault="00635CC7" w:rsidP="004C63B8">
            <w:pPr>
              <w:jc w:val="center"/>
              <w:textAlignment w:val="baseline"/>
            </w:pPr>
            <w:r w:rsidRPr="00016CE0">
              <w:t>1.</w:t>
            </w:r>
          </w:p>
        </w:tc>
        <w:tc>
          <w:tcPr>
            <w:tcW w:w="5772" w:type="dxa"/>
            <w:tcBorders>
              <w:top w:val="single" w:sz="6" w:space="0" w:color="auto"/>
              <w:left w:val="nil"/>
              <w:bottom w:val="single" w:sz="6" w:space="0" w:color="auto"/>
              <w:right w:val="single" w:sz="6" w:space="0" w:color="auto"/>
            </w:tcBorders>
          </w:tcPr>
          <w:p w14:paraId="0CC45ED2" w14:textId="235E353C" w:rsidR="00635CC7" w:rsidRPr="00016CE0" w:rsidRDefault="6A61484D" w:rsidP="00135AAE">
            <w:pPr>
              <w:ind w:left="47" w:right="83"/>
              <w:textAlignment w:val="baseline"/>
              <w:rPr>
                <w:b/>
                <w:bCs/>
              </w:rPr>
            </w:pPr>
            <w:r w:rsidRPr="00016CE0">
              <w:t xml:space="preserve">Līgums ar </w:t>
            </w:r>
            <w:r w:rsidR="6FF6DC0C" w:rsidRPr="00016CE0">
              <w:t>atbalsta saņēmēju</w:t>
            </w:r>
            <w:r w:rsidR="12DCC65A" w:rsidRPr="00016CE0">
              <w:t xml:space="preserve"> </w:t>
            </w:r>
            <w:r w:rsidRPr="00016CE0">
              <w:t>ir spēkā</w:t>
            </w:r>
          </w:p>
        </w:tc>
        <w:tc>
          <w:tcPr>
            <w:tcW w:w="426" w:type="dxa"/>
            <w:tcBorders>
              <w:top w:val="single" w:sz="6" w:space="0" w:color="auto"/>
              <w:left w:val="nil"/>
              <w:bottom w:val="single" w:sz="6" w:space="0" w:color="auto"/>
              <w:right w:val="single" w:sz="6" w:space="0" w:color="auto"/>
            </w:tcBorders>
          </w:tcPr>
          <w:p w14:paraId="64764600" w14:textId="77777777" w:rsidR="00635CC7" w:rsidRPr="00016CE0" w:rsidRDefault="00635CC7" w:rsidP="00C069B3">
            <w:pPr>
              <w:jc w:val="center"/>
              <w:textAlignment w:val="baseline"/>
              <w:rPr>
                <w:b/>
                <w:bCs/>
              </w:rPr>
            </w:pPr>
          </w:p>
        </w:tc>
        <w:tc>
          <w:tcPr>
            <w:tcW w:w="409" w:type="dxa"/>
            <w:tcBorders>
              <w:top w:val="single" w:sz="6" w:space="0" w:color="auto"/>
              <w:left w:val="nil"/>
              <w:bottom w:val="single" w:sz="6" w:space="0" w:color="auto"/>
              <w:right w:val="single" w:sz="6" w:space="0" w:color="auto"/>
            </w:tcBorders>
          </w:tcPr>
          <w:p w14:paraId="2868522E" w14:textId="77777777" w:rsidR="00635CC7" w:rsidRPr="00016CE0" w:rsidRDefault="00635CC7" w:rsidP="00C069B3">
            <w:pPr>
              <w:jc w:val="center"/>
              <w:textAlignment w:val="baseline"/>
              <w:rPr>
                <w:b/>
                <w:bCs/>
              </w:rPr>
            </w:pPr>
          </w:p>
        </w:tc>
        <w:tc>
          <w:tcPr>
            <w:tcW w:w="2567" w:type="dxa"/>
            <w:tcBorders>
              <w:top w:val="single" w:sz="6" w:space="0" w:color="auto"/>
              <w:left w:val="nil"/>
              <w:bottom w:val="single" w:sz="6" w:space="0" w:color="auto"/>
              <w:right w:val="single" w:sz="6" w:space="0" w:color="auto"/>
            </w:tcBorders>
          </w:tcPr>
          <w:p w14:paraId="452582EE" w14:textId="77777777" w:rsidR="00635CC7" w:rsidRPr="00016CE0" w:rsidRDefault="00635CC7" w:rsidP="00C069B3">
            <w:pPr>
              <w:jc w:val="center"/>
              <w:textAlignment w:val="baseline"/>
              <w:rPr>
                <w:b/>
                <w:bCs/>
              </w:rPr>
            </w:pPr>
          </w:p>
        </w:tc>
      </w:tr>
      <w:tr w:rsidR="00073729" w:rsidRPr="00016CE0" w14:paraId="15B93582" w14:textId="77777777" w:rsidTr="3E8EBFB2">
        <w:trPr>
          <w:trHeight w:val="300"/>
        </w:trPr>
        <w:tc>
          <w:tcPr>
            <w:tcW w:w="547" w:type="dxa"/>
            <w:tcBorders>
              <w:top w:val="nil"/>
              <w:left w:val="single" w:sz="6" w:space="0" w:color="auto"/>
              <w:bottom w:val="single" w:sz="6" w:space="0" w:color="auto"/>
              <w:right w:val="single" w:sz="6" w:space="0" w:color="auto"/>
            </w:tcBorders>
            <w:hideMark/>
          </w:tcPr>
          <w:p w14:paraId="4642BEC5" w14:textId="74E2C53F" w:rsidR="00073729" w:rsidRPr="00016CE0" w:rsidRDefault="0045484C" w:rsidP="004C63B8">
            <w:pPr>
              <w:jc w:val="center"/>
              <w:textAlignment w:val="baseline"/>
              <w:rPr>
                <w:szCs w:val="24"/>
              </w:rPr>
            </w:pPr>
            <w:r w:rsidRPr="00016CE0">
              <w:rPr>
                <w:szCs w:val="24"/>
              </w:rPr>
              <w:t>2.</w:t>
            </w:r>
          </w:p>
        </w:tc>
        <w:tc>
          <w:tcPr>
            <w:tcW w:w="5772" w:type="dxa"/>
            <w:tcBorders>
              <w:top w:val="nil"/>
              <w:left w:val="nil"/>
              <w:bottom w:val="single" w:sz="6" w:space="0" w:color="auto"/>
              <w:right w:val="single" w:sz="6" w:space="0" w:color="auto"/>
            </w:tcBorders>
            <w:hideMark/>
          </w:tcPr>
          <w:p w14:paraId="099D71B3" w14:textId="22694A5F" w:rsidR="00073729" w:rsidRPr="00016CE0" w:rsidRDefault="00EF19E8" w:rsidP="00135AAE">
            <w:pPr>
              <w:ind w:left="47" w:right="83"/>
              <w:jc w:val="both"/>
              <w:textAlignment w:val="baseline"/>
              <w:rPr>
                <w:color w:val="000000"/>
                <w:szCs w:val="24"/>
              </w:rPr>
            </w:pPr>
            <w:r w:rsidRPr="00016CE0">
              <w:rPr>
                <w:szCs w:val="24"/>
              </w:rPr>
              <w:t>Maksājuma</w:t>
            </w:r>
            <w:r w:rsidR="00073729" w:rsidRPr="00016CE0">
              <w:rPr>
                <w:szCs w:val="24"/>
              </w:rPr>
              <w:t> pieprasījums iesniegts termiņā</w:t>
            </w:r>
            <w:r w:rsidR="003434E6">
              <w:rPr>
                <w:szCs w:val="24"/>
              </w:rPr>
              <w:t xml:space="preserve"> </w:t>
            </w:r>
            <w:r w:rsidR="00015C70" w:rsidRPr="7E84D26E">
              <w:rPr>
                <w:color w:val="000000" w:themeColor="text1"/>
                <w:szCs w:val="24"/>
              </w:rPr>
              <w:t>un tam ir juridisks spēks</w:t>
            </w:r>
          </w:p>
        </w:tc>
        <w:tc>
          <w:tcPr>
            <w:tcW w:w="426" w:type="dxa"/>
            <w:tcBorders>
              <w:top w:val="nil"/>
              <w:left w:val="nil"/>
              <w:bottom w:val="single" w:sz="6" w:space="0" w:color="auto"/>
              <w:right w:val="single" w:sz="6" w:space="0" w:color="auto"/>
            </w:tcBorders>
            <w:hideMark/>
          </w:tcPr>
          <w:p w14:paraId="781F833E" w14:textId="73AF05A1" w:rsidR="00073729" w:rsidRPr="00016CE0" w:rsidRDefault="00E03D26" w:rsidP="00C069B3">
            <w:pPr>
              <w:textAlignment w:val="baseline"/>
              <w:rPr>
                <w:szCs w:val="24"/>
              </w:rPr>
            </w:pPr>
            <w:r w:rsidRPr="00016CE0">
              <w:rPr>
                <w:szCs w:val="24"/>
              </w:rPr>
              <w:t xml:space="preserve"> </w:t>
            </w:r>
          </w:p>
        </w:tc>
        <w:tc>
          <w:tcPr>
            <w:tcW w:w="409" w:type="dxa"/>
            <w:tcBorders>
              <w:top w:val="nil"/>
              <w:left w:val="nil"/>
              <w:bottom w:val="single" w:sz="6" w:space="0" w:color="auto"/>
              <w:right w:val="single" w:sz="6" w:space="0" w:color="auto"/>
            </w:tcBorders>
            <w:hideMark/>
          </w:tcPr>
          <w:p w14:paraId="6BFAC999" w14:textId="77777777" w:rsidR="00073729" w:rsidRPr="00016CE0" w:rsidRDefault="00073729" w:rsidP="00C069B3">
            <w:pPr>
              <w:textAlignment w:val="baseline"/>
              <w:rPr>
                <w:szCs w:val="24"/>
              </w:rPr>
            </w:pPr>
            <w:r w:rsidRPr="00016CE0">
              <w:t> </w:t>
            </w:r>
          </w:p>
        </w:tc>
        <w:tc>
          <w:tcPr>
            <w:tcW w:w="2567" w:type="dxa"/>
            <w:tcBorders>
              <w:top w:val="nil"/>
              <w:left w:val="nil"/>
              <w:bottom w:val="single" w:sz="6" w:space="0" w:color="auto"/>
              <w:right w:val="single" w:sz="6" w:space="0" w:color="auto"/>
            </w:tcBorders>
          </w:tcPr>
          <w:p w14:paraId="29895CC8" w14:textId="17087256" w:rsidR="00E03D26" w:rsidRPr="00016CE0" w:rsidRDefault="00E03D26" w:rsidP="00E03D26">
            <w:pPr>
              <w:pStyle w:val="paragraph"/>
              <w:spacing w:before="0" w:beforeAutospacing="0" w:after="0" w:afterAutospacing="0"/>
              <w:jc w:val="both"/>
              <w:textAlignment w:val="baseline"/>
              <w:rPr>
                <w:lang w:val="lv-LV"/>
              </w:rPr>
            </w:pPr>
          </w:p>
        </w:tc>
      </w:tr>
      <w:tr w:rsidR="00073729" w:rsidRPr="00016CE0" w14:paraId="7DF9001F" w14:textId="77777777" w:rsidTr="3E8EBFB2">
        <w:trPr>
          <w:trHeight w:val="300"/>
        </w:trPr>
        <w:tc>
          <w:tcPr>
            <w:tcW w:w="547" w:type="dxa"/>
            <w:tcBorders>
              <w:top w:val="single" w:sz="4" w:space="0" w:color="auto"/>
              <w:left w:val="single" w:sz="6" w:space="0" w:color="auto"/>
              <w:bottom w:val="single" w:sz="6" w:space="0" w:color="auto"/>
              <w:right w:val="single" w:sz="6" w:space="0" w:color="auto"/>
            </w:tcBorders>
          </w:tcPr>
          <w:p w14:paraId="2426A349" w14:textId="435B3B63" w:rsidR="00073729" w:rsidRPr="00016CE0" w:rsidRDefault="0045484C" w:rsidP="004C63B8">
            <w:pPr>
              <w:jc w:val="center"/>
              <w:textAlignment w:val="baseline"/>
              <w:rPr>
                <w:szCs w:val="24"/>
              </w:rPr>
            </w:pPr>
            <w:r w:rsidRPr="00016CE0">
              <w:rPr>
                <w:szCs w:val="24"/>
              </w:rPr>
              <w:t>3</w:t>
            </w:r>
            <w:r w:rsidR="00073729" w:rsidRPr="00016CE0">
              <w:rPr>
                <w:szCs w:val="24"/>
              </w:rPr>
              <w:t>.</w:t>
            </w:r>
          </w:p>
        </w:tc>
        <w:tc>
          <w:tcPr>
            <w:tcW w:w="5772" w:type="dxa"/>
            <w:tcBorders>
              <w:top w:val="single" w:sz="4" w:space="0" w:color="auto"/>
              <w:left w:val="nil"/>
              <w:bottom w:val="single" w:sz="6" w:space="0" w:color="auto"/>
              <w:right w:val="single" w:sz="6" w:space="0" w:color="auto"/>
            </w:tcBorders>
          </w:tcPr>
          <w:p w14:paraId="7952E302" w14:textId="4645DD6B" w:rsidR="00073729" w:rsidRPr="00016CE0" w:rsidRDefault="7D82D56A" w:rsidP="00135AAE">
            <w:pPr>
              <w:ind w:left="47" w:right="83"/>
              <w:jc w:val="both"/>
              <w:textAlignment w:val="baseline"/>
            </w:pPr>
            <w:r>
              <w:t>Atbalsta saņēmējam</w:t>
            </w:r>
            <w:r w:rsidR="455E1C7B">
              <w:t xml:space="preserve"> </w:t>
            </w:r>
            <w:r w:rsidR="7D8F16BA">
              <w:t>nav noteiktas starptautiskās vai nacionālās sankcijas vai būtiskas finanšu un kapitāla tirgus intereses ietekmējošas Eiropas Savienības vai Ziemeļatlantijas līguma organizācijas dalībvalsts noteiktās sankcijas</w:t>
            </w:r>
          </w:p>
        </w:tc>
        <w:tc>
          <w:tcPr>
            <w:tcW w:w="426" w:type="dxa"/>
            <w:tcBorders>
              <w:top w:val="single" w:sz="4" w:space="0" w:color="auto"/>
              <w:left w:val="nil"/>
              <w:bottom w:val="single" w:sz="6" w:space="0" w:color="auto"/>
              <w:right w:val="single" w:sz="6" w:space="0" w:color="auto"/>
            </w:tcBorders>
          </w:tcPr>
          <w:p w14:paraId="7BDBCC78" w14:textId="3C8932C6" w:rsidR="00073729" w:rsidRPr="00016CE0" w:rsidRDefault="0095256E" w:rsidP="00C069B3">
            <w:pPr>
              <w:textAlignment w:val="baseline"/>
            </w:pPr>
            <w:r w:rsidRPr="00016CE0">
              <w:t xml:space="preserve"> </w:t>
            </w:r>
          </w:p>
        </w:tc>
        <w:tc>
          <w:tcPr>
            <w:tcW w:w="409" w:type="dxa"/>
            <w:tcBorders>
              <w:top w:val="single" w:sz="4" w:space="0" w:color="auto"/>
              <w:left w:val="nil"/>
              <w:bottom w:val="single" w:sz="6" w:space="0" w:color="auto"/>
              <w:right w:val="single" w:sz="6" w:space="0" w:color="auto"/>
            </w:tcBorders>
          </w:tcPr>
          <w:p w14:paraId="3A400477" w14:textId="77777777" w:rsidR="00073729" w:rsidRPr="00016CE0" w:rsidRDefault="00073729" w:rsidP="00C069B3">
            <w:pPr>
              <w:textAlignment w:val="baseline"/>
            </w:pPr>
          </w:p>
        </w:tc>
        <w:tc>
          <w:tcPr>
            <w:tcW w:w="2567" w:type="dxa"/>
            <w:tcBorders>
              <w:top w:val="single" w:sz="4" w:space="0" w:color="auto"/>
              <w:left w:val="nil"/>
              <w:bottom w:val="single" w:sz="6" w:space="0" w:color="auto"/>
              <w:right w:val="single" w:sz="6" w:space="0" w:color="auto"/>
            </w:tcBorders>
          </w:tcPr>
          <w:p w14:paraId="44F82039" w14:textId="19EF23B4" w:rsidR="00073729" w:rsidRPr="00016CE0" w:rsidRDefault="00073729" w:rsidP="00C069B3">
            <w:pPr>
              <w:ind w:right="100"/>
              <w:jc w:val="both"/>
              <w:textAlignment w:val="baseline"/>
              <w:rPr>
                <w:szCs w:val="24"/>
              </w:rPr>
            </w:pPr>
          </w:p>
        </w:tc>
      </w:tr>
      <w:tr w:rsidR="00635CC7" w:rsidRPr="00016CE0" w14:paraId="3A937BD5" w14:textId="77777777" w:rsidTr="3E8EBFB2">
        <w:trPr>
          <w:trHeight w:val="300"/>
        </w:trPr>
        <w:tc>
          <w:tcPr>
            <w:tcW w:w="547" w:type="dxa"/>
            <w:tcBorders>
              <w:top w:val="single" w:sz="4" w:space="0" w:color="auto"/>
              <w:left w:val="single" w:sz="6" w:space="0" w:color="auto"/>
              <w:bottom w:val="single" w:sz="6" w:space="0" w:color="auto"/>
              <w:right w:val="single" w:sz="6" w:space="0" w:color="auto"/>
            </w:tcBorders>
          </w:tcPr>
          <w:p w14:paraId="0EB81ED4" w14:textId="5275D5BB" w:rsidR="00635CC7" w:rsidRPr="00016CE0" w:rsidRDefault="0045484C" w:rsidP="004C63B8">
            <w:pPr>
              <w:jc w:val="center"/>
              <w:textAlignment w:val="baseline"/>
              <w:rPr>
                <w:szCs w:val="24"/>
              </w:rPr>
            </w:pPr>
            <w:r w:rsidRPr="00016CE0">
              <w:rPr>
                <w:szCs w:val="24"/>
              </w:rPr>
              <w:t>4.</w:t>
            </w:r>
          </w:p>
        </w:tc>
        <w:tc>
          <w:tcPr>
            <w:tcW w:w="5772" w:type="dxa"/>
            <w:tcBorders>
              <w:top w:val="single" w:sz="4" w:space="0" w:color="auto"/>
              <w:left w:val="nil"/>
              <w:bottom w:val="single" w:sz="6" w:space="0" w:color="auto"/>
              <w:right w:val="single" w:sz="6" w:space="0" w:color="auto"/>
            </w:tcBorders>
          </w:tcPr>
          <w:p w14:paraId="48836922" w14:textId="2BFD4E06" w:rsidR="00635CC7" w:rsidRPr="00016CE0" w:rsidRDefault="67BE8525" w:rsidP="00135AAE">
            <w:pPr>
              <w:ind w:left="47" w:right="83"/>
              <w:jc w:val="both"/>
              <w:textAlignment w:val="baseline"/>
            </w:pPr>
            <w:r>
              <w:t>Atbalsta saņēmējam</w:t>
            </w:r>
            <w:r w:rsidR="6A61484D">
              <w:t xml:space="preserve"> nav apturēta vai pārtraukta saimnieciskā darbība</w:t>
            </w:r>
          </w:p>
        </w:tc>
        <w:tc>
          <w:tcPr>
            <w:tcW w:w="426" w:type="dxa"/>
            <w:tcBorders>
              <w:top w:val="single" w:sz="4" w:space="0" w:color="auto"/>
              <w:left w:val="nil"/>
              <w:bottom w:val="single" w:sz="6" w:space="0" w:color="auto"/>
              <w:right w:val="single" w:sz="6" w:space="0" w:color="auto"/>
            </w:tcBorders>
          </w:tcPr>
          <w:p w14:paraId="74650714" w14:textId="77777777" w:rsidR="00635CC7" w:rsidRPr="00016CE0" w:rsidRDefault="00635CC7" w:rsidP="00C069B3">
            <w:pPr>
              <w:textAlignment w:val="baseline"/>
            </w:pPr>
          </w:p>
        </w:tc>
        <w:tc>
          <w:tcPr>
            <w:tcW w:w="409" w:type="dxa"/>
            <w:tcBorders>
              <w:top w:val="single" w:sz="4" w:space="0" w:color="auto"/>
              <w:left w:val="nil"/>
              <w:bottom w:val="single" w:sz="6" w:space="0" w:color="auto"/>
              <w:right w:val="single" w:sz="6" w:space="0" w:color="auto"/>
            </w:tcBorders>
          </w:tcPr>
          <w:p w14:paraId="62CD8047" w14:textId="77777777" w:rsidR="00635CC7" w:rsidRPr="00016CE0" w:rsidRDefault="00635CC7" w:rsidP="00C069B3">
            <w:pPr>
              <w:textAlignment w:val="baseline"/>
            </w:pPr>
          </w:p>
        </w:tc>
        <w:tc>
          <w:tcPr>
            <w:tcW w:w="2567" w:type="dxa"/>
            <w:tcBorders>
              <w:top w:val="single" w:sz="4" w:space="0" w:color="auto"/>
              <w:left w:val="nil"/>
              <w:bottom w:val="single" w:sz="6" w:space="0" w:color="auto"/>
              <w:right w:val="single" w:sz="6" w:space="0" w:color="auto"/>
            </w:tcBorders>
          </w:tcPr>
          <w:p w14:paraId="00BF00EF" w14:textId="77777777" w:rsidR="00635CC7" w:rsidRPr="00016CE0" w:rsidRDefault="00635CC7" w:rsidP="00C069B3">
            <w:pPr>
              <w:ind w:right="100"/>
              <w:jc w:val="both"/>
              <w:textAlignment w:val="baseline"/>
              <w:rPr>
                <w:szCs w:val="24"/>
              </w:rPr>
            </w:pPr>
          </w:p>
        </w:tc>
      </w:tr>
      <w:tr w:rsidR="004C18CC" w:rsidRPr="00016CE0" w14:paraId="4CF299AB" w14:textId="77777777" w:rsidTr="3E8EBFB2">
        <w:trPr>
          <w:trHeight w:val="300"/>
        </w:trPr>
        <w:tc>
          <w:tcPr>
            <w:tcW w:w="547" w:type="dxa"/>
            <w:tcBorders>
              <w:top w:val="single" w:sz="4" w:space="0" w:color="auto"/>
              <w:left w:val="single" w:sz="6" w:space="0" w:color="auto"/>
              <w:bottom w:val="single" w:sz="6" w:space="0" w:color="auto"/>
              <w:right w:val="single" w:sz="6" w:space="0" w:color="auto"/>
            </w:tcBorders>
          </w:tcPr>
          <w:p w14:paraId="6EA9DF14" w14:textId="362B0A0F" w:rsidR="004C18CC" w:rsidRPr="00016CE0" w:rsidRDefault="00640947" w:rsidP="004C63B8">
            <w:pPr>
              <w:jc w:val="center"/>
              <w:textAlignment w:val="baseline"/>
              <w:rPr>
                <w:szCs w:val="24"/>
              </w:rPr>
            </w:pPr>
            <w:r w:rsidRPr="00016CE0">
              <w:rPr>
                <w:szCs w:val="24"/>
              </w:rPr>
              <w:t>5.</w:t>
            </w:r>
          </w:p>
        </w:tc>
        <w:tc>
          <w:tcPr>
            <w:tcW w:w="5772" w:type="dxa"/>
            <w:tcBorders>
              <w:top w:val="single" w:sz="4" w:space="0" w:color="auto"/>
              <w:left w:val="nil"/>
              <w:bottom w:val="single" w:sz="6" w:space="0" w:color="auto"/>
              <w:right w:val="single" w:sz="6" w:space="0" w:color="auto"/>
            </w:tcBorders>
          </w:tcPr>
          <w:p w14:paraId="05DFF549" w14:textId="39EE0388" w:rsidR="004C18CC" w:rsidRPr="00016CE0" w:rsidRDefault="004C18CC" w:rsidP="6F4AA2D6">
            <w:pPr>
              <w:ind w:left="47" w:right="83"/>
              <w:jc w:val="both"/>
              <w:textAlignment w:val="baseline"/>
            </w:pPr>
            <w:r>
              <w:t>Pakalpojuma sniedzēja izvēlē ir ievērotas</w:t>
            </w:r>
            <w:r w:rsidR="261D76E6">
              <w:t xml:space="preserve"> </w:t>
            </w:r>
            <w:r w:rsidR="73569D3A" w:rsidRPr="6B8B9BB5">
              <w:rPr>
                <w:rStyle w:val="normaltextrun"/>
                <w:color w:val="000000" w:themeColor="text1"/>
              </w:rPr>
              <w:t xml:space="preserve">Ministru kabineta 2023. gada 10. janvāra noteikumu Nr. 10 </w:t>
            </w:r>
            <w:r w:rsidR="384E658D" w:rsidRPr="6B8B9BB5">
              <w:rPr>
                <w:rStyle w:val="normaltextrun"/>
                <w:color w:val="000000" w:themeColor="text1"/>
              </w:rPr>
              <w:t>“</w:t>
            </w:r>
            <w:r w:rsidR="73569D3A" w:rsidRPr="6B8B9BB5">
              <w:rPr>
                <w:rStyle w:val="normaltextrun"/>
                <w:color w:val="000000" w:themeColor="text1"/>
              </w:rPr>
              <w:t>Latvijas Atveseļošanas un noturības mehānisma plāna 2.</w:t>
            </w:r>
            <w:r w:rsidR="00CD59D9">
              <w:rPr>
                <w:rStyle w:val="normaltextrun"/>
                <w:color w:val="000000" w:themeColor="text1"/>
              </w:rPr>
              <w:t> </w:t>
            </w:r>
            <w:r w:rsidR="73569D3A" w:rsidRPr="6B8B9BB5">
              <w:rPr>
                <w:rStyle w:val="normaltextrun"/>
                <w:color w:val="000000" w:themeColor="text1"/>
              </w:rPr>
              <w:t>komponentes "Digitālā transformācija</w:t>
            </w:r>
            <w:r w:rsidR="179965E7" w:rsidRPr="6B8B9BB5">
              <w:rPr>
                <w:rStyle w:val="normaltextrun"/>
                <w:color w:val="000000" w:themeColor="text1"/>
              </w:rPr>
              <w:t>”</w:t>
            </w:r>
            <w:r w:rsidR="73569D3A" w:rsidRPr="6B8B9BB5">
              <w:rPr>
                <w:rStyle w:val="normaltextrun"/>
                <w:color w:val="000000" w:themeColor="text1"/>
              </w:rPr>
              <w:t xml:space="preserve"> 2.2. reformu un investīciju virziena "Uzņēmumu digitālā transformācija un inovācijas" 2.2.1.r. </w:t>
            </w:r>
            <w:r w:rsidR="5FD15202" w:rsidRPr="6B8B9BB5">
              <w:rPr>
                <w:rStyle w:val="normaltextrun"/>
                <w:color w:val="000000" w:themeColor="text1"/>
              </w:rPr>
              <w:t>“</w:t>
            </w:r>
            <w:r w:rsidR="73569D3A" w:rsidRPr="6B8B9BB5">
              <w:rPr>
                <w:rStyle w:val="normaltextrun"/>
                <w:color w:val="000000" w:themeColor="text1"/>
              </w:rPr>
              <w:t>Uzņēmējdarbības digitālās transformācijas pilna cikla atbalsta izveide ar reģionālo tvērumu</w:t>
            </w:r>
            <w:r w:rsidR="4C9D4961" w:rsidRPr="6B8B9BB5">
              <w:rPr>
                <w:rStyle w:val="normaltextrun"/>
                <w:color w:val="000000" w:themeColor="text1"/>
              </w:rPr>
              <w:t>”</w:t>
            </w:r>
            <w:r w:rsidR="73569D3A" w:rsidRPr="6B8B9BB5">
              <w:rPr>
                <w:rStyle w:val="normaltextrun"/>
                <w:color w:val="000000" w:themeColor="text1"/>
              </w:rPr>
              <w:t xml:space="preserve"> 2.2.1.2.i. investīcijas </w:t>
            </w:r>
            <w:r w:rsidR="5CA77571" w:rsidRPr="6B8B9BB5">
              <w:rPr>
                <w:rStyle w:val="normaltextrun"/>
                <w:color w:val="000000" w:themeColor="text1"/>
              </w:rPr>
              <w:t>“</w:t>
            </w:r>
            <w:r w:rsidR="73569D3A" w:rsidRPr="6B8B9BB5">
              <w:rPr>
                <w:rStyle w:val="normaltextrun"/>
                <w:color w:val="000000" w:themeColor="text1"/>
              </w:rPr>
              <w:t>Atbalsts procesu digitalizācijai komercdarbībā</w:t>
            </w:r>
            <w:r w:rsidR="576CF633" w:rsidRPr="6B8B9BB5">
              <w:rPr>
                <w:rStyle w:val="normaltextrun"/>
                <w:color w:val="000000" w:themeColor="text1"/>
              </w:rPr>
              <w:t>”</w:t>
            </w:r>
            <w:r w:rsidR="73569D3A" w:rsidRPr="6B8B9BB5">
              <w:rPr>
                <w:rStyle w:val="normaltextrun"/>
                <w:color w:val="000000" w:themeColor="text1"/>
              </w:rPr>
              <w:t xml:space="preserve"> īstenošanas noteikumi" (turpmāk – MK noteikumi Nr. 10)</w:t>
            </w:r>
            <w:r>
              <w:t xml:space="preserve"> 39. punkta, M</w:t>
            </w:r>
            <w:r w:rsidR="66B7360C">
              <w:t xml:space="preserve">inistru </w:t>
            </w:r>
            <w:r w:rsidR="4DA76773">
              <w:t>k</w:t>
            </w:r>
            <w:r w:rsidR="6FEB95C5">
              <w:t>abineta</w:t>
            </w:r>
            <w:r w:rsidR="5252A34B">
              <w:t xml:space="preserve"> </w:t>
            </w:r>
            <w:r w:rsidR="5252A34B" w:rsidRPr="6B8B9BB5">
              <w:rPr>
                <w:color w:val="000000" w:themeColor="text1"/>
              </w:rPr>
              <w:t>2017. gada 28. februār</w:t>
            </w:r>
            <w:r w:rsidR="00D6002A">
              <w:rPr>
                <w:color w:val="000000" w:themeColor="text1"/>
              </w:rPr>
              <w:t>a</w:t>
            </w:r>
            <w:r w:rsidRPr="6B8B9BB5">
              <w:rPr>
                <w:color w:val="000000" w:themeColor="text1"/>
              </w:rPr>
              <w:t xml:space="preserve"> noteikumu Nr.104</w:t>
            </w:r>
            <w:r w:rsidR="6ED2CE27" w:rsidRPr="6B8B9BB5">
              <w:rPr>
                <w:color w:val="000000" w:themeColor="text1"/>
              </w:rPr>
              <w:t xml:space="preserve"> “Noteikumi par iepirkuma procedūru un tās piemērošanas kārtību pasūtītāja finansētiem projektiem”</w:t>
            </w:r>
            <w:r w:rsidR="1F79B6FC" w:rsidRPr="6B8B9BB5">
              <w:rPr>
                <w:color w:val="000000" w:themeColor="text1"/>
              </w:rPr>
              <w:t xml:space="preserve"> (t</w:t>
            </w:r>
            <w:r w:rsidR="1F79B6FC" w:rsidRPr="6B8B9BB5">
              <w:rPr>
                <w:rStyle w:val="normaltextrun"/>
                <w:color w:val="000000" w:themeColor="text1"/>
              </w:rPr>
              <w:t>urpmāk – MK noteikumi Nr. 104)</w:t>
            </w:r>
            <w:r>
              <w:t xml:space="preserve"> un Publisko iepirkumu likuma prasības</w:t>
            </w:r>
          </w:p>
        </w:tc>
        <w:tc>
          <w:tcPr>
            <w:tcW w:w="426" w:type="dxa"/>
            <w:tcBorders>
              <w:top w:val="single" w:sz="4" w:space="0" w:color="auto"/>
              <w:left w:val="nil"/>
              <w:bottom w:val="single" w:sz="6" w:space="0" w:color="auto"/>
              <w:right w:val="single" w:sz="6" w:space="0" w:color="auto"/>
            </w:tcBorders>
          </w:tcPr>
          <w:p w14:paraId="7BD19E19" w14:textId="77777777" w:rsidR="004C18CC" w:rsidRPr="00016CE0" w:rsidRDefault="004C18CC" w:rsidP="00C069B3">
            <w:pPr>
              <w:textAlignment w:val="baseline"/>
            </w:pPr>
          </w:p>
        </w:tc>
        <w:tc>
          <w:tcPr>
            <w:tcW w:w="409" w:type="dxa"/>
            <w:tcBorders>
              <w:top w:val="single" w:sz="4" w:space="0" w:color="auto"/>
              <w:left w:val="nil"/>
              <w:bottom w:val="single" w:sz="6" w:space="0" w:color="auto"/>
              <w:right w:val="single" w:sz="6" w:space="0" w:color="auto"/>
            </w:tcBorders>
          </w:tcPr>
          <w:p w14:paraId="33AB2835" w14:textId="77777777" w:rsidR="004C18CC" w:rsidRPr="00016CE0" w:rsidRDefault="004C18CC" w:rsidP="00C069B3">
            <w:pPr>
              <w:textAlignment w:val="baseline"/>
            </w:pPr>
          </w:p>
        </w:tc>
        <w:tc>
          <w:tcPr>
            <w:tcW w:w="2567" w:type="dxa"/>
            <w:tcBorders>
              <w:top w:val="single" w:sz="4" w:space="0" w:color="auto"/>
              <w:left w:val="nil"/>
              <w:bottom w:val="single" w:sz="6" w:space="0" w:color="auto"/>
              <w:right w:val="single" w:sz="6" w:space="0" w:color="auto"/>
            </w:tcBorders>
          </w:tcPr>
          <w:p w14:paraId="48324E4C" w14:textId="77777777" w:rsidR="004C18CC" w:rsidRPr="00016CE0" w:rsidRDefault="004C18CC" w:rsidP="00C069B3">
            <w:pPr>
              <w:ind w:right="100"/>
              <w:jc w:val="both"/>
              <w:textAlignment w:val="baseline"/>
              <w:rPr>
                <w:szCs w:val="24"/>
              </w:rPr>
            </w:pPr>
          </w:p>
        </w:tc>
      </w:tr>
      <w:tr w:rsidR="00A928B6" w:rsidRPr="00016CE0" w14:paraId="53906271" w14:textId="77777777" w:rsidTr="3E8EBFB2">
        <w:trPr>
          <w:trHeight w:val="300"/>
        </w:trPr>
        <w:tc>
          <w:tcPr>
            <w:tcW w:w="547" w:type="dxa"/>
            <w:tcBorders>
              <w:top w:val="nil"/>
              <w:left w:val="single" w:sz="6" w:space="0" w:color="auto"/>
              <w:bottom w:val="single" w:sz="6" w:space="0" w:color="auto"/>
              <w:right w:val="single" w:sz="6" w:space="0" w:color="auto"/>
            </w:tcBorders>
          </w:tcPr>
          <w:p w14:paraId="042A3A32" w14:textId="6BB58412" w:rsidR="00A928B6" w:rsidRPr="00016CE0" w:rsidRDefault="00A928B6" w:rsidP="00A928B6">
            <w:pPr>
              <w:jc w:val="center"/>
              <w:textAlignment w:val="baseline"/>
              <w:rPr>
                <w:szCs w:val="24"/>
              </w:rPr>
            </w:pPr>
            <w:r>
              <w:t>5.</w:t>
            </w:r>
            <w:r w:rsidRPr="55BE68C4">
              <w:rPr>
                <w:vertAlign w:val="superscript"/>
              </w:rPr>
              <w:t>1</w:t>
            </w:r>
          </w:p>
        </w:tc>
        <w:tc>
          <w:tcPr>
            <w:tcW w:w="5772" w:type="dxa"/>
            <w:tcBorders>
              <w:top w:val="nil"/>
              <w:left w:val="nil"/>
              <w:bottom w:val="single" w:sz="6" w:space="0" w:color="auto"/>
              <w:right w:val="single" w:sz="6" w:space="0" w:color="auto"/>
            </w:tcBorders>
          </w:tcPr>
          <w:p w14:paraId="6307376D" w14:textId="55140EEF" w:rsidR="00A928B6" w:rsidRPr="00016CE0" w:rsidRDefault="00A928B6" w:rsidP="00A928B6">
            <w:pPr>
              <w:ind w:left="47" w:right="83"/>
              <w:jc w:val="both"/>
              <w:textAlignment w:val="baseline"/>
              <w:rPr>
                <w:color w:val="000000"/>
                <w:szCs w:val="24"/>
              </w:rPr>
            </w:pPr>
            <w:bookmarkStart w:id="3" w:name="_Hlk172875622"/>
            <w:r>
              <w:rPr>
                <w:color w:val="000000" w:themeColor="text1"/>
              </w:rPr>
              <w:t>Nav</w:t>
            </w:r>
            <w:r w:rsidRPr="55BE68C4">
              <w:rPr>
                <w:color w:val="000000" w:themeColor="text1"/>
              </w:rPr>
              <w:t xml:space="preserve"> iekļau</w:t>
            </w:r>
            <w:r>
              <w:rPr>
                <w:color w:val="000000" w:themeColor="text1"/>
              </w:rPr>
              <w:t xml:space="preserve">tas izmaksas par </w:t>
            </w:r>
            <w:r w:rsidRPr="55BE68C4">
              <w:rPr>
                <w:color w:val="000000" w:themeColor="text1"/>
              </w:rPr>
              <w:t>neatbalstām</w:t>
            </w:r>
            <w:r>
              <w:rPr>
                <w:color w:val="000000" w:themeColor="text1"/>
              </w:rPr>
              <w:t xml:space="preserve">ajām </w:t>
            </w:r>
            <w:r w:rsidRPr="55BE68C4">
              <w:rPr>
                <w:color w:val="000000" w:themeColor="text1"/>
              </w:rPr>
              <w:t>darbīb</w:t>
            </w:r>
            <w:r>
              <w:rPr>
                <w:color w:val="000000" w:themeColor="text1"/>
              </w:rPr>
              <w:t>ām</w:t>
            </w:r>
            <w:r w:rsidRPr="55BE68C4">
              <w:rPr>
                <w:color w:val="000000" w:themeColor="text1"/>
              </w:rPr>
              <w:t>, kuras norādītas MK noteikumu Nr. 10 17.punktā.</w:t>
            </w:r>
            <w:bookmarkEnd w:id="3"/>
          </w:p>
        </w:tc>
        <w:tc>
          <w:tcPr>
            <w:tcW w:w="426" w:type="dxa"/>
            <w:tcBorders>
              <w:top w:val="nil"/>
              <w:left w:val="nil"/>
              <w:bottom w:val="single" w:sz="6" w:space="0" w:color="auto"/>
              <w:right w:val="single" w:sz="6" w:space="0" w:color="auto"/>
            </w:tcBorders>
          </w:tcPr>
          <w:p w14:paraId="26E63155" w14:textId="77777777" w:rsidR="00A928B6" w:rsidRPr="00016CE0" w:rsidRDefault="00A928B6" w:rsidP="00A928B6">
            <w:pPr>
              <w:textAlignment w:val="baseline"/>
            </w:pPr>
          </w:p>
        </w:tc>
        <w:tc>
          <w:tcPr>
            <w:tcW w:w="409" w:type="dxa"/>
            <w:tcBorders>
              <w:top w:val="nil"/>
              <w:left w:val="nil"/>
              <w:bottom w:val="single" w:sz="6" w:space="0" w:color="auto"/>
              <w:right w:val="single" w:sz="6" w:space="0" w:color="auto"/>
            </w:tcBorders>
          </w:tcPr>
          <w:p w14:paraId="67FF5076" w14:textId="77777777" w:rsidR="00A928B6" w:rsidRPr="00016CE0" w:rsidRDefault="00A928B6" w:rsidP="00A928B6">
            <w:pPr>
              <w:textAlignment w:val="baseline"/>
            </w:pPr>
          </w:p>
        </w:tc>
        <w:tc>
          <w:tcPr>
            <w:tcW w:w="2567" w:type="dxa"/>
            <w:tcBorders>
              <w:top w:val="nil"/>
              <w:left w:val="nil"/>
              <w:bottom w:val="single" w:sz="6" w:space="0" w:color="auto"/>
              <w:right w:val="single" w:sz="6" w:space="0" w:color="auto"/>
            </w:tcBorders>
          </w:tcPr>
          <w:p w14:paraId="48BE9CC1" w14:textId="77777777" w:rsidR="00A928B6" w:rsidRPr="00016CE0" w:rsidRDefault="00A928B6" w:rsidP="00A928B6">
            <w:pPr>
              <w:ind w:right="100"/>
              <w:jc w:val="both"/>
              <w:textAlignment w:val="baseline"/>
              <w:rPr>
                <w:szCs w:val="24"/>
              </w:rPr>
            </w:pPr>
          </w:p>
        </w:tc>
      </w:tr>
      <w:tr w:rsidR="00A928B6" w:rsidRPr="00016CE0" w14:paraId="626AC82C" w14:textId="77777777" w:rsidTr="3E8EBFB2">
        <w:trPr>
          <w:trHeight w:val="300"/>
        </w:trPr>
        <w:tc>
          <w:tcPr>
            <w:tcW w:w="547" w:type="dxa"/>
            <w:tcBorders>
              <w:top w:val="nil"/>
              <w:left w:val="single" w:sz="6" w:space="0" w:color="auto"/>
              <w:bottom w:val="single" w:sz="6" w:space="0" w:color="auto"/>
              <w:right w:val="single" w:sz="6" w:space="0" w:color="auto"/>
            </w:tcBorders>
            <w:hideMark/>
          </w:tcPr>
          <w:p w14:paraId="5486A829" w14:textId="6E7D19D3" w:rsidR="00A928B6" w:rsidRPr="00016CE0" w:rsidRDefault="00A928B6" w:rsidP="00A928B6">
            <w:pPr>
              <w:jc w:val="center"/>
              <w:textAlignment w:val="baseline"/>
              <w:rPr>
                <w:szCs w:val="24"/>
              </w:rPr>
            </w:pPr>
            <w:r w:rsidRPr="00016CE0">
              <w:rPr>
                <w:szCs w:val="24"/>
              </w:rPr>
              <w:t>6.</w:t>
            </w:r>
          </w:p>
        </w:tc>
        <w:tc>
          <w:tcPr>
            <w:tcW w:w="5772" w:type="dxa"/>
            <w:tcBorders>
              <w:top w:val="nil"/>
              <w:left w:val="nil"/>
              <w:bottom w:val="single" w:sz="6" w:space="0" w:color="auto"/>
              <w:right w:val="single" w:sz="6" w:space="0" w:color="auto"/>
            </w:tcBorders>
            <w:hideMark/>
          </w:tcPr>
          <w:p w14:paraId="4CEE1352" w14:textId="5389A902" w:rsidR="00A928B6" w:rsidRPr="00016CE0" w:rsidRDefault="00A928B6" w:rsidP="00A928B6">
            <w:pPr>
              <w:ind w:left="47" w:right="83"/>
              <w:jc w:val="both"/>
              <w:textAlignment w:val="baseline"/>
              <w:rPr>
                <w:color w:val="000000"/>
                <w:szCs w:val="24"/>
              </w:rPr>
            </w:pPr>
            <w:r w:rsidRPr="00016CE0">
              <w:rPr>
                <w:color w:val="000000"/>
                <w:szCs w:val="24"/>
              </w:rPr>
              <w:t xml:space="preserve">Pakalpojuma sniedzējs ir veicis atbalstāmās darbības </w:t>
            </w:r>
            <w:r w:rsidR="00165419">
              <w:rPr>
                <w:color w:val="000000"/>
                <w:szCs w:val="24"/>
              </w:rPr>
              <w:t xml:space="preserve">Līgumā noteiktajā </w:t>
            </w:r>
            <w:r w:rsidR="00025A8E">
              <w:rPr>
                <w:color w:val="000000"/>
                <w:szCs w:val="24"/>
              </w:rPr>
              <w:t xml:space="preserve">atbalstāmo darbību </w:t>
            </w:r>
            <w:r w:rsidRPr="00016CE0">
              <w:rPr>
                <w:color w:val="000000"/>
                <w:szCs w:val="24"/>
              </w:rPr>
              <w:t>īstenošanas termiņā </w:t>
            </w:r>
          </w:p>
        </w:tc>
        <w:tc>
          <w:tcPr>
            <w:tcW w:w="426" w:type="dxa"/>
            <w:tcBorders>
              <w:top w:val="nil"/>
              <w:left w:val="nil"/>
              <w:bottom w:val="single" w:sz="6" w:space="0" w:color="auto"/>
              <w:right w:val="single" w:sz="6" w:space="0" w:color="auto"/>
            </w:tcBorders>
            <w:hideMark/>
          </w:tcPr>
          <w:p w14:paraId="6468163D" w14:textId="766DBA2E" w:rsidR="00A928B6" w:rsidRPr="00016CE0" w:rsidRDefault="00A928B6" w:rsidP="00A928B6">
            <w:pPr>
              <w:textAlignment w:val="baseline"/>
              <w:rPr>
                <w:szCs w:val="24"/>
              </w:rPr>
            </w:pPr>
            <w:r w:rsidRPr="00016CE0">
              <w:t> </w:t>
            </w:r>
          </w:p>
        </w:tc>
        <w:tc>
          <w:tcPr>
            <w:tcW w:w="409" w:type="dxa"/>
            <w:tcBorders>
              <w:top w:val="nil"/>
              <w:left w:val="nil"/>
              <w:bottom w:val="single" w:sz="6" w:space="0" w:color="auto"/>
              <w:right w:val="single" w:sz="6" w:space="0" w:color="auto"/>
            </w:tcBorders>
            <w:hideMark/>
          </w:tcPr>
          <w:p w14:paraId="082A201E" w14:textId="77777777" w:rsidR="00A928B6" w:rsidRPr="00016CE0" w:rsidRDefault="00A928B6" w:rsidP="00A928B6">
            <w:pPr>
              <w:textAlignment w:val="baseline"/>
              <w:rPr>
                <w:szCs w:val="24"/>
              </w:rPr>
            </w:pPr>
            <w:r w:rsidRPr="00016CE0">
              <w:t> </w:t>
            </w:r>
          </w:p>
        </w:tc>
        <w:tc>
          <w:tcPr>
            <w:tcW w:w="2567" w:type="dxa"/>
            <w:tcBorders>
              <w:top w:val="nil"/>
              <w:left w:val="nil"/>
              <w:bottom w:val="single" w:sz="6" w:space="0" w:color="auto"/>
              <w:right w:val="single" w:sz="6" w:space="0" w:color="auto"/>
            </w:tcBorders>
          </w:tcPr>
          <w:p w14:paraId="531EDF56" w14:textId="22EA6B6F" w:rsidR="00A928B6" w:rsidRPr="00016CE0" w:rsidRDefault="00A928B6" w:rsidP="00A928B6">
            <w:pPr>
              <w:ind w:right="100"/>
              <w:jc w:val="both"/>
              <w:textAlignment w:val="baseline"/>
              <w:rPr>
                <w:szCs w:val="24"/>
              </w:rPr>
            </w:pPr>
          </w:p>
        </w:tc>
      </w:tr>
      <w:tr w:rsidR="00A928B6" w:rsidRPr="00016CE0" w14:paraId="3BDF6956" w14:textId="77777777" w:rsidTr="3E8EBFB2">
        <w:trPr>
          <w:trHeight w:val="300"/>
        </w:trPr>
        <w:tc>
          <w:tcPr>
            <w:tcW w:w="547" w:type="dxa"/>
            <w:tcBorders>
              <w:top w:val="nil"/>
              <w:left w:val="single" w:sz="6" w:space="0" w:color="auto"/>
              <w:bottom w:val="single" w:sz="6" w:space="0" w:color="auto"/>
              <w:right w:val="single" w:sz="6" w:space="0" w:color="auto"/>
            </w:tcBorders>
            <w:hideMark/>
          </w:tcPr>
          <w:p w14:paraId="358E2956" w14:textId="5962AE50" w:rsidR="00A928B6" w:rsidRPr="00016CE0" w:rsidRDefault="00A928B6" w:rsidP="00A928B6">
            <w:pPr>
              <w:jc w:val="center"/>
              <w:textAlignment w:val="baseline"/>
              <w:rPr>
                <w:szCs w:val="24"/>
              </w:rPr>
            </w:pPr>
            <w:r w:rsidRPr="00016CE0">
              <w:rPr>
                <w:szCs w:val="24"/>
              </w:rPr>
              <w:t>7.</w:t>
            </w:r>
          </w:p>
        </w:tc>
        <w:tc>
          <w:tcPr>
            <w:tcW w:w="5772" w:type="dxa"/>
            <w:tcBorders>
              <w:top w:val="nil"/>
              <w:left w:val="nil"/>
              <w:bottom w:val="single" w:sz="6" w:space="0" w:color="auto"/>
              <w:right w:val="single" w:sz="6" w:space="0" w:color="auto"/>
            </w:tcBorders>
            <w:hideMark/>
          </w:tcPr>
          <w:p w14:paraId="29D48A8E" w14:textId="2377B717" w:rsidR="00A928B6" w:rsidRPr="00016CE0" w:rsidRDefault="00A928B6" w:rsidP="00A928B6">
            <w:pPr>
              <w:ind w:left="47" w:right="83"/>
              <w:jc w:val="both"/>
              <w:textAlignment w:val="baseline"/>
              <w:rPr>
                <w:color w:val="000000"/>
              </w:rPr>
            </w:pPr>
            <w:r w:rsidRPr="0A93C5A4">
              <w:rPr>
                <w:color w:val="000000" w:themeColor="text1"/>
              </w:rPr>
              <w:t xml:space="preserve">Maksājuma pieprasījuma summa un atbalsta intensitāte ir atbilstoša Līgumam un pakalpojuma līgumam </w:t>
            </w:r>
          </w:p>
        </w:tc>
        <w:tc>
          <w:tcPr>
            <w:tcW w:w="426" w:type="dxa"/>
            <w:tcBorders>
              <w:top w:val="nil"/>
              <w:left w:val="nil"/>
              <w:bottom w:val="single" w:sz="6" w:space="0" w:color="auto"/>
              <w:right w:val="single" w:sz="6" w:space="0" w:color="auto"/>
            </w:tcBorders>
            <w:hideMark/>
          </w:tcPr>
          <w:p w14:paraId="59D439E8" w14:textId="6A8C7842" w:rsidR="00A928B6" w:rsidRPr="00016CE0" w:rsidRDefault="00A928B6" w:rsidP="00A928B6">
            <w:pPr>
              <w:textAlignment w:val="baseline"/>
              <w:rPr>
                <w:szCs w:val="24"/>
              </w:rPr>
            </w:pPr>
            <w:r w:rsidRPr="00016CE0">
              <w:t> </w:t>
            </w:r>
          </w:p>
        </w:tc>
        <w:tc>
          <w:tcPr>
            <w:tcW w:w="409" w:type="dxa"/>
            <w:tcBorders>
              <w:top w:val="nil"/>
              <w:left w:val="nil"/>
              <w:bottom w:val="single" w:sz="6" w:space="0" w:color="auto"/>
              <w:right w:val="single" w:sz="6" w:space="0" w:color="auto"/>
            </w:tcBorders>
            <w:hideMark/>
          </w:tcPr>
          <w:p w14:paraId="3DBE6EB2" w14:textId="77777777" w:rsidR="00A928B6" w:rsidRPr="00016CE0" w:rsidRDefault="00A928B6" w:rsidP="00A928B6">
            <w:pPr>
              <w:textAlignment w:val="baseline"/>
              <w:rPr>
                <w:szCs w:val="24"/>
              </w:rPr>
            </w:pPr>
            <w:r w:rsidRPr="00016CE0">
              <w:t> </w:t>
            </w:r>
          </w:p>
        </w:tc>
        <w:tc>
          <w:tcPr>
            <w:tcW w:w="2567" w:type="dxa"/>
            <w:tcBorders>
              <w:top w:val="nil"/>
              <w:left w:val="nil"/>
              <w:bottom w:val="single" w:sz="6" w:space="0" w:color="auto"/>
              <w:right w:val="single" w:sz="6" w:space="0" w:color="auto"/>
            </w:tcBorders>
            <w:hideMark/>
          </w:tcPr>
          <w:p w14:paraId="76C3429D" w14:textId="61DB7E69" w:rsidR="00A928B6" w:rsidRPr="00016CE0" w:rsidRDefault="00A928B6" w:rsidP="00A928B6">
            <w:pPr>
              <w:ind w:right="100"/>
              <w:jc w:val="both"/>
              <w:textAlignment w:val="baseline"/>
              <w:rPr>
                <w:szCs w:val="24"/>
              </w:rPr>
            </w:pPr>
          </w:p>
        </w:tc>
      </w:tr>
      <w:tr w:rsidR="00A928B6" w:rsidRPr="00016CE0" w14:paraId="1FCD9466" w14:textId="77777777" w:rsidTr="3E8EBFB2">
        <w:trPr>
          <w:trHeight w:val="300"/>
        </w:trPr>
        <w:tc>
          <w:tcPr>
            <w:tcW w:w="547" w:type="dxa"/>
            <w:tcBorders>
              <w:top w:val="nil"/>
              <w:left w:val="single" w:sz="6" w:space="0" w:color="auto"/>
              <w:bottom w:val="single" w:sz="6" w:space="0" w:color="auto"/>
              <w:right w:val="single" w:sz="6" w:space="0" w:color="auto"/>
            </w:tcBorders>
          </w:tcPr>
          <w:p w14:paraId="2E235915" w14:textId="7DAD6E4D" w:rsidR="00A928B6" w:rsidRPr="00016CE0" w:rsidRDefault="00A928B6" w:rsidP="00A928B6">
            <w:pPr>
              <w:jc w:val="center"/>
              <w:textAlignment w:val="baseline"/>
              <w:rPr>
                <w:szCs w:val="24"/>
              </w:rPr>
            </w:pPr>
            <w:r w:rsidRPr="00016CE0">
              <w:rPr>
                <w:szCs w:val="24"/>
              </w:rPr>
              <w:t>8.</w:t>
            </w:r>
          </w:p>
        </w:tc>
        <w:tc>
          <w:tcPr>
            <w:tcW w:w="5772" w:type="dxa"/>
            <w:tcBorders>
              <w:top w:val="nil"/>
              <w:left w:val="nil"/>
              <w:bottom w:val="single" w:sz="6" w:space="0" w:color="auto"/>
              <w:right w:val="single" w:sz="6" w:space="0" w:color="auto"/>
            </w:tcBorders>
          </w:tcPr>
          <w:p w14:paraId="1D1D4CE7" w14:textId="065D9787" w:rsidR="00A928B6" w:rsidRPr="00016CE0" w:rsidRDefault="00A928B6" w:rsidP="00A928B6">
            <w:pPr>
              <w:ind w:left="47" w:right="83"/>
              <w:jc w:val="both"/>
              <w:textAlignment w:val="baseline"/>
            </w:pPr>
            <w:r>
              <w:t>Atbalstāmo darbību īstenošanai tiek izmantots atbalsta saņēmēja norēķinu konts, kas atvērts pie maksājumu pakalpojumu sniedzēja, kas reģistrēts Eiropas Savienībā vai Eiropas Ekonomiskajā zonā</w:t>
            </w:r>
          </w:p>
        </w:tc>
        <w:tc>
          <w:tcPr>
            <w:tcW w:w="426" w:type="dxa"/>
            <w:tcBorders>
              <w:top w:val="nil"/>
              <w:left w:val="nil"/>
              <w:bottom w:val="single" w:sz="6" w:space="0" w:color="auto"/>
              <w:right w:val="single" w:sz="6" w:space="0" w:color="auto"/>
            </w:tcBorders>
          </w:tcPr>
          <w:p w14:paraId="081BFE55" w14:textId="77777777" w:rsidR="00A928B6" w:rsidRPr="00016CE0" w:rsidRDefault="00A928B6" w:rsidP="00A928B6">
            <w:pPr>
              <w:textAlignment w:val="baseline"/>
            </w:pPr>
          </w:p>
        </w:tc>
        <w:tc>
          <w:tcPr>
            <w:tcW w:w="409" w:type="dxa"/>
            <w:tcBorders>
              <w:top w:val="nil"/>
              <w:left w:val="nil"/>
              <w:bottom w:val="single" w:sz="6" w:space="0" w:color="auto"/>
              <w:right w:val="single" w:sz="6" w:space="0" w:color="auto"/>
            </w:tcBorders>
          </w:tcPr>
          <w:p w14:paraId="34F8B023" w14:textId="77777777" w:rsidR="00A928B6" w:rsidRPr="00016CE0" w:rsidRDefault="00A928B6" w:rsidP="00A928B6">
            <w:pPr>
              <w:textAlignment w:val="baseline"/>
            </w:pPr>
          </w:p>
        </w:tc>
        <w:tc>
          <w:tcPr>
            <w:tcW w:w="2567" w:type="dxa"/>
            <w:tcBorders>
              <w:top w:val="nil"/>
              <w:left w:val="nil"/>
              <w:bottom w:val="single" w:sz="6" w:space="0" w:color="auto"/>
              <w:right w:val="single" w:sz="6" w:space="0" w:color="auto"/>
            </w:tcBorders>
          </w:tcPr>
          <w:p w14:paraId="4389FD77" w14:textId="77777777" w:rsidR="00A928B6" w:rsidRPr="00016CE0" w:rsidRDefault="00A928B6" w:rsidP="00A928B6">
            <w:pPr>
              <w:ind w:right="100"/>
              <w:jc w:val="both"/>
              <w:textAlignment w:val="baseline"/>
              <w:rPr>
                <w:szCs w:val="24"/>
              </w:rPr>
            </w:pPr>
          </w:p>
        </w:tc>
      </w:tr>
      <w:tr w:rsidR="00A928B6" w:rsidRPr="00016CE0" w14:paraId="4C81AEE7" w14:textId="77777777" w:rsidTr="3E8EBFB2">
        <w:trPr>
          <w:trHeight w:val="300"/>
        </w:trPr>
        <w:tc>
          <w:tcPr>
            <w:tcW w:w="547" w:type="dxa"/>
            <w:tcBorders>
              <w:top w:val="nil"/>
              <w:left w:val="single" w:sz="6" w:space="0" w:color="auto"/>
              <w:bottom w:val="single" w:sz="4" w:space="0" w:color="auto"/>
              <w:right w:val="single" w:sz="6" w:space="0" w:color="auto"/>
            </w:tcBorders>
            <w:hideMark/>
          </w:tcPr>
          <w:p w14:paraId="04D8E7A1" w14:textId="62425FDA" w:rsidR="00A928B6" w:rsidRPr="00016CE0" w:rsidRDefault="00A928B6" w:rsidP="00A928B6">
            <w:pPr>
              <w:jc w:val="center"/>
              <w:textAlignment w:val="baseline"/>
              <w:rPr>
                <w:szCs w:val="24"/>
              </w:rPr>
            </w:pPr>
            <w:r w:rsidRPr="00016CE0">
              <w:rPr>
                <w:szCs w:val="24"/>
              </w:rPr>
              <w:t>9.</w:t>
            </w:r>
          </w:p>
        </w:tc>
        <w:tc>
          <w:tcPr>
            <w:tcW w:w="5772" w:type="dxa"/>
            <w:tcBorders>
              <w:top w:val="nil"/>
              <w:left w:val="nil"/>
              <w:bottom w:val="single" w:sz="4" w:space="0" w:color="auto"/>
              <w:right w:val="single" w:sz="6" w:space="0" w:color="auto"/>
            </w:tcBorders>
            <w:hideMark/>
          </w:tcPr>
          <w:p w14:paraId="103AC7BC" w14:textId="507C7B17" w:rsidR="00A928B6" w:rsidRPr="00016CE0" w:rsidRDefault="00A928B6" w:rsidP="00A928B6">
            <w:pPr>
              <w:ind w:left="47" w:right="83"/>
              <w:jc w:val="both"/>
              <w:textAlignment w:val="baseline"/>
              <w:rPr>
                <w:color w:val="000000"/>
                <w:szCs w:val="24"/>
              </w:rPr>
            </w:pPr>
            <w:r w:rsidRPr="00016CE0">
              <w:rPr>
                <w:color w:val="000000"/>
                <w:szCs w:val="24"/>
              </w:rPr>
              <w:t>Maksājuma pieprasījumam ir pievienoti visi</w:t>
            </w:r>
            <w:r w:rsidRPr="00016CE0">
              <w:t xml:space="preserve"> izmaksu apliecinošie dokumenti</w:t>
            </w:r>
          </w:p>
        </w:tc>
        <w:tc>
          <w:tcPr>
            <w:tcW w:w="426" w:type="dxa"/>
            <w:tcBorders>
              <w:top w:val="nil"/>
              <w:left w:val="nil"/>
              <w:bottom w:val="single" w:sz="4" w:space="0" w:color="auto"/>
              <w:right w:val="single" w:sz="6" w:space="0" w:color="auto"/>
            </w:tcBorders>
            <w:hideMark/>
          </w:tcPr>
          <w:p w14:paraId="3A0D2C46" w14:textId="29EE7E6E" w:rsidR="00A928B6" w:rsidRPr="00016CE0" w:rsidRDefault="00A928B6" w:rsidP="00A928B6">
            <w:pPr>
              <w:textAlignment w:val="baseline"/>
              <w:rPr>
                <w:szCs w:val="24"/>
              </w:rPr>
            </w:pPr>
            <w:r w:rsidRPr="00016CE0">
              <w:rPr>
                <w:szCs w:val="24"/>
              </w:rPr>
              <w:t xml:space="preserve"> </w:t>
            </w:r>
          </w:p>
        </w:tc>
        <w:tc>
          <w:tcPr>
            <w:tcW w:w="409" w:type="dxa"/>
            <w:tcBorders>
              <w:top w:val="nil"/>
              <w:left w:val="nil"/>
              <w:bottom w:val="single" w:sz="4" w:space="0" w:color="auto"/>
              <w:right w:val="single" w:sz="6" w:space="0" w:color="auto"/>
            </w:tcBorders>
            <w:hideMark/>
          </w:tcPr>
          <w:p w14:paraId="26683D04" w14:textId="77777777" w:rsidR="00A928B6" w:rsidRPr="00016CE0" w:rsidRDefault="00A928B6" w:rsidP="00A928B6">
            <w:pPr>
              <w:textAlignment w:val="baseline"/>
              <w:rPr>
                <w:szCs w:val="24"/>
              </w:rPr>
            </w:pPr>
            <w:r w:rsidRPr="00016CE0">
              <w:t> </w:t>
            </w:r>
          </w:p>
        </w:tc>
        <w:tc>
          <w:tcPr>
            <w:tcW w:w="2567" w:type="dxa"/>
            <w:tcBorders>
              <w:top w:val="nil"/>
              <w:left w:val="nil"/>
              <w:bottom w:val="single" w:sz="4" w:space="0" w:color="auto"/>
              <w:right w:val="single" w:sz="6" w:space="0" w:color="auto"/>
            </w:tcBorders>
            <w:hideMark/>
          </w:tcPr>
          <w:p w14:paraId="23714C1D" w14:textId="551CB111" w:rsidR="00A928B6" w:rsidRPr="00016CE0" w:rsidRDefault="00A928B6" w:rsidP="00A928B6">
            <w:pPr>
              <w:ind w:right="100"/>
              <w:jc w:val="both"/>
              <w:textAlignment w:val="baseline"/>
              <w:rPr>
                <w:szCs w:val="24"/>
              </w:rPr>
            </w:pPr>
          </w:p>
        </w:tc>
      </w:tr>
      <w:tr w:rsidR="00A928B6" w:rsidRPr="00016CE0" w14:paraId="6DBABE1F" w14:textId="77777777" w:rsidTr="3E8EBFB2">
        <w:trPr>
          <w:trHeight w:val="300"/>
        </w:trPr>
        <w:tc>
          <w:tcPr>
            <w:tcW w:w="547" w:type="dxa"/>
            <w:tcBorders>
              <w:top w:val="single" w:sz="4" w:space="0" w:color="auto"/>
              <w:left w:val="single" w:sz="6" w:space="0" w:color="auto"/>
              <w:bottom w:val="single" w:sz="6" w:space="0" w:color="auto"/>
              <w:right w:val="single" w:sz="6" w:space="0" w:color="auto"/>
            </w:tcBorders>
          </w:tcPr>
          <w:p w14:paraId="1F91AE72" w14:textId="6BAD03C5" w:rsidR="00A928B6" w:rsidRPr="00016CE0" w:rsidRDefault="00A928B6" w:rsidP="00A928B6">
            <w:pPr>
              <w:jc w:val="center"/>
              <w:textAlignment w:val="baseline"/>
              <w:rPr>
                <w:szCs w:val="24"/>
              </w:rPr>
            </w:pPr>
            <w:r w:rsidRPr="00016CE0">
              <w:rPr>
                <w:szCs w:val="24"/>
              </w:rPr>
              <w:lastRenderedPageBreak/>
              <w:t>10.</w:t>
            </w:r>
          </w:p>
        </w:tc>
        <w:tc>
          <w:tcPr>
            <w:tcW w:w="5772" w:type="dxa"/>
            <w:tcBorders>
              <w:top w:val="single" w:sz="4" w:space="0" w:color="auto"/>
              <w:left w:val="nil"/>
              <w:bottom w:val="single" w:sz="6" w:space="0" w:color="auto"/>
              <w:right w:val="single" w:sz="6" w:space="0" w:color="auto"/>
            </w:tcBorders>
          </w:tcPr>
          <w:p w14:paraId="32DE0F9A" w14:textId="4EFA0E06" w:rsidR="00A928B6" w:rsidRPr="00016CE0" w:rsidRDefault="00A928B6" w:rsidP="00A928B6">
            <w:pPr>
              <w:ind w:left="47" w:right="83"/>
              <w:jc w:val="both"/>
              <w:textAlignment w:val="baseline"/>
              <w:rPr>
                <w:color w:val="000000"/>
              </w:rPr>
            </w:pPr>
            <w:r w:rsidRPr="0A4C58B9">
              <w:rPr>
                <w:color w:val="000000" w:themeColor="text1"/>
              </w:rPr>
              <w:t xml:space="preserve">Maksājuma pieprasījumam ir pievienots </w:t>
            </w:r>
            <w:r w:rsidRPr="0A4C58B9">
              <w:rPr>
                <w:lang w:eastAsia="en-US"/>
              </w:rPr>
              <w:t>Eiropas digitālās inovācijas centra</w:t>
            </w:r>
            <w:r w:rsidRPr="0A4C58B9">
              <w:rPr>
                <w:color w:val="000000" w:themeColor="text1"/>
              </w:rPr>
              <w:t xml:space="preserve"> o</w:t>
            </w:r>
            <w:r>
              <w:t>trreizējais digitālā brieduma tests un, ja attiecināms, atzinums</w:t>
            </w:r>
          </w:p>
        </w:tc>
        <w:tc>
          <w:tcPr>
            <w:tcW w:w="426" w:type="dxa"/>
            <w:tcBorders>
              <w:top w:val="single" w:sz="4" w:space="0" w:color="auto"/>
              <w:left w:val="nil"/>
              <w:bottom w:val="single" w:sz="6" w:space="0" w:color="auto"/>
              <w:right w:val="single" w:sz="6" w:space="0" w:color="auto"/>
            </w:tcBorders>
          </w:tcPr>
          <w:p w14:paraId="0C0945AA" w14:textId="77777777" w:rsidR="00A928B6" w:rsidRPr="00016CE0" w:rsidRDefault="00A928B6" w:rsidP="00A928B6">
            <w:pPr>
              <w:textAlignment w:val="baseline"/>
              <w:rPr>
                <w:szCs w:val="24"/>
              </w:rPr>
            </w:pPr>
          </w:p>
        </w:tc>
        <w:tc>
          <w:tcPr>
            <w:tcW w:w="409" w:type="dxa"/>
            <w:tcBorders>
              <w:top w:val="single" w:sz="4" w:space="0" w:color="auto"/>
              <w:left w:val="nil"/>
              <w:bottom w:val="single" w:sz="6" w:space="0" w:color="auto"/>
              <w:right w:val="single" w:sz="6" w:space="0" w:color="auto"/>
            </w:tcBorders>
          </w:tcPr>
          <w:p w14:paraId="5AC23F82" w14:textId="77777777" w:rsidR="00A928B6" w:rsidRPr="00016CE0" w:rsidRDefault="00A928B6" w:rsidP="00A928B6">
            <w:pPr>
              <w:textAlignment w:val="baseline"/>
            </w:pPr>
          </w:p>
        </w:tc>
        <w:tc>
          <w:tcPr>
            <w:tcW w:w="2567" w:type="dxa"/>
            <w:tcBorders>
              <w:top w:val="single" w:sz="4" w:space="0" w:color="auto"/>
              <w:left w:val="nil"/>
              <w:bottom w:val="single" w:sz="6" w:space="0" w:color="auto"/>
              <w:right w:val="single" w:sz="6" w:space="0" w:color="auto"/>
            </w:tcBorders>
          </w:tcPr>
          <w:p w14:paraId="690B3345" w14:textId="77777777" w:rsidR="00A928B6" w:rsidRPr="00016CE0" w:rsidRDefault="00A928B6" w:rsidP="00A928B6">
            <w:pPr>
              <w:ind w:right="100"/>
              <w:jc w:val="both"/>
              <w:textAlignment w:val="baseline"/>
              <w:rPr>
                <w:szCs w:val="24"/>
              </w:rPr>
            </w:pPr>
          </w:p>
        </w:tc>
      </w:tr>
      <w:tr w:rsidR="00A928B6" w:rsidRPr="00016CE0" w14:paraId="6605CEB1" w14:textId="77777777" w:rsidTr="3E8EBFB2">
        <w:trPr>
          <w:trHeight w:val="442"/>
        </w:trPr>
        <w:tc>
          <w:tcPr>
            <w:tcW w:w="547" w:type="dxa"/>
            <w:tcBorders>
              <w:top w:val="single" w:sz="4" w:space="0" w:color="auto"/>
              <w:left w:val="single" w:sz="6" w:space="0" w:color="auto"/>
              <w:bottom w:val="single" w:sz="4" w:space="0" w:color="auto"/>
              <w:right w:val="single" w:sz="6" w:space="0" w:color="auto"/>
            </w:tcBorders>
            <w:hideMark/>
          </w:tcPr>
          <w:p w14:paraId="261FC0DE" w14:textId="4CC7DEF8" w:rsidR="00A928B6" w:rsidRPr="00016CE0" w:rsidRDefault="00A928B6" w:rsidP="00A928B6">
            <w:pPr>
              <w:jc w:val="center"/>
              <w:textAlignment w:val="baseline"/>
              <w:rPr>
                <w:szCs w:val="24"/>
              </w:rPr>
            </w:pPr>
            <w:r w:rsidRPr="00016CE0">
              <w:rPr>
                <w:szCs w:val="24"/>
              </w:rPr>
              <w:t>11.</w:t>
            </w:r>
          </w:p>
        </w:tc>
        <w:tc>
          <w:tcPr>
            <w:tcW w:w="5772" w:type="dxa"/>
            <w:tcBorders>
              <w:top w:val="single" w:sz="4" w:space="0" w:color="auto"/>
              <w:left w:val="nil"/>
              <w:bottom w:val="single" w:sz="4" w:space="0" w:color="auto"/>
              <w:right w:val="single" w:sz="6" w:space="0" w:color="auto"/>
            </w:tcBorders>
            <w:hideMark/>
          </w:tcPr>
          <w:p w14:paraId="2B36BC2C" w14:textId="232EF11C" w:rsidR="00A928B6" w:rsidRPr="00016CE0" w:rsidRDefault="00A928B6" w:rsidP="00A928B6">
            <w:pPr>
              <w:ind w:left="47" w:right="83"/>
              <w:jc w:val="both"/>
              <w:textAlignment w:val="baseline"/>
              <w:rPr>
                <w:color w:val="000000"/>
                <w:szCs w:val="24"/>
              </w:rPr>
            </w:pPr>
            <w:r w:rsidRPr="00016CE0">
              <w:rPr>
                <w:color w:val="000000"/>
                <w:szCs w:val="24"/>
              </w:rPr>
              <w:t>Maksājuma pieprasījumam  ir  pievienots nodevums, kas atbilst Līguma mērķim</w:t>
            </w:r>
          </w:p>
        </w:tc>
        <w:tc>
          <w:tcPr>
            <w:tcW w:w="426" w:type="dxa"/>
            <w:tcBorders>
              <w:top w:val="single" w:sz="4" w:space="0" w:color="auto"/>
              <w:left w:val="nil"/>
              <w:bottom w:val="single" w:sz="4" w:space="0" w:color="auto"/>
              <w:right w:val="single" w:sz="6" w:space="0" w:color="auto"/>
            </w:tcBorders>
            <w:hideMark/>
          </w:tcPr>
          <w:p w14:paraId="6DDDAE50" w14:textId="35A74511" w:rsidR="00A928B6" w:rsidRPr="00016CE0" w:rsidRDefault="00A928B6" w:rsidP="00A928B6">
            <w:pPr>
              <w:textAlignment w:val="baseline"/>
              <w:rPr>
                <w:szCs w:val="24"/>
              </w:rPr>
            </w:pPr>
          </w:p>
        </w:tc>
        <w:tc>
          <w:tcPr>
            <w:tcW w:w="409" w:type="dxa"/>
            <w:tcBorders>
              <w:top w:val="single" w:sz="4" w:space="0" w:color="auto"/>
              <w:left w:val="nil"/>
              <w:bottom w:val="single" w:sz="4" w:space="0" w:color="auto"/>
              <w:right w:val="single" w:sz="6" w:space="0" w:color="auto"/>
            </w:tcBorders>
            <w:hideMark/>
          </w:tcPr>
          <w:p w14:paraId="6C751418" w14:textId="77777777" w:rsidR="00A928B6" w:rsidRPr="00016CE0" w:rsidRDefault="00A928B6" w:rsidP="00A928B6">
            <w:pPr>
              <w:textAlignment w:val="baseline"/>
              <w:rPr>
                <w:szCs w:val="24"/>
              </w:rPr>
            </w:pPr>
            <w:r w:rsidRPr="00016CE0">
              <w:t> </w:t>
            </w:r>
          </w:p>
        </w:tc>
        <w:tc>
          <w:tcPr>
            <w:tcW w:w="2567" w:type="dxa"/>
            <w:tcBorders>
              <w:top w:val="single" w:sz="4" w:space="0" w:color="auto"/>
              <w:left w:val="nil"/>
              <w:bottom w:val="single" w:sz="4" w:space="0" w:color="auto"/>
              <w:right w:val="single" w:sz="6" w:space="0" w:color="auto"/>
            </w:tcBorders>
            <w:hideMark/>
          </w:tcPr>
          <w:p w14:paraId="6290BF3F" w14:textId="74E05CDB" w:rsidR="00A928B6" w:rsidRPr="00016CE0" w:rsidRDefault="00A928B6" w:rsidP="00A928B6">
            <w:pPr>
              <w:rPr>
                <w:szCs w:val="24"/>
              </w:rPr>
            </w:pPr>
          </w:p>
        </w:tc>
      </w:tr>
      <w:tr w:rsidR="00A928B6" w:rsidRPr="00016CE0" w14:paraId="36507E34" w14:textId="77777777" w:rsidTr="3E8EBFB2">
        <w:trPr>
          <w:trHeight w:val="524"/>
        </w:trPr>
        <w:tc>
          <w:tcPr>
            <w:tcW w:w="547" w:type="dxa"/>
            <w:tcBorders>
              <w:top w:val="single" w:sz="4" w:space="0" w:color="auto"/>
              <w:left w:val="single" w:sz="6" w:space="0" w:color="auto"/>
              <w:bottom w:val="single" w:sz="4" w:space="0" w:color="auto"/>
              <w:right w:val="single" w:sz="6" w:space="0" w:color="auto"/>
            </w:tcBorders>
          </w:tcPr>
          <w:p w14:paraId="419FE039" w14:textId="652D8A23" w:rsidR="00A928B6" w:rsidRPr="00016CE0" w:rsidRDefault="00A928B6" w:rsidP="00A928B6">
            <w:pPr>
              <w:jc w:val="center"/>
              <w:textAlignment w:val="baseline"/>
              <w:rPr>
                <w:szCs w:val="24"/>
              </w:rPr>
            </w:pPr>
            <w:r w:rsidRPr="00016CE0">
              <w:rPr>
                <w:szCs w:val="24"/>
              </w:rPr>
              <w:t>12.</w:t>
            </w:r>
          </w:p>
        </w:tc>
        <w:tc>
          <w:tcPr>
            <w:tcW w:w="5772" w:type="dxa"/>
            <w:tcBorders>
              <w:top w:val="single" w:sz="4" w:space="0" w:color="auto"/>
              <w:left w:val="nil"/>
              <w:bottom w:val="single" w:sz="4" w:space="0" w:color="auto"/>
              <w:right w:val="single" w:sz="6" w:space="0" w:color="auto"/>
            </w:tcBorders>
          </w:tcPr>
          <w:p w14:paraId="2D69BD48" w14:textId="2FBA6E2C" w:rsidR="00A928B6" w:rsidRPr="00016CE0" w:rsidRDefault="00A928B6" w:rsidP="00A928B6">
            <w:pPr>
              <w:ind w:left="47" w:right="83"/>
              <w:jc w:val="both"/>
              <w:textAlignment w:val="baseline"/>
              <w:rPr>
                <w:rFonts w:eastAsia="ヒラギノ角ゴ Pro W3"/>
                <w:color w:val="000000" w:themeColor="text1"/>
              </w:rPr>
            </w:pPr>
            <w:r w:rsidRPr="00016CE0">
              <w:t xml:space="preserve">Atbalsta saņēmējs iepriekš nav saņēmis līdzfinansējumu par maksājuma pieprasījumā  iekļautajām attiecināmajām izmaksām </w:t>
            </w:r>
          </w:p>
        </w:tc>
        <w:tc>
          <w:tcPr>
            <w:tcW w:w="426" w:type="dxa"/>
            <w:tcBorders>
              <w:top w:val="single" w:sz="4" w:space="0" w:color="auto"/>
              <w:left w:val="nil"/>
              <w:bottom w:val="single" w:sz="4" w:space="0" w:color="auto"/>
              <w:right w:val="single" w:sz="6" w:space="0" w:color="auto"/>
            </w:tcBorders>
          </w:tcPr>
          <w:p w14:paraId="4C8F2D13" w14:textId="77777777" w:rsidR="00A928B6" w:rsidRPr="00016CE0" w:rsidRDefault="00A928B6" w:rsidP="00A928B6">
            <w:pPr>
              <w:textAlignment w:val="baseline"/>
            </w:pPr>
          </w:p>
        </w:tc>
        <w:tc>
          <w:tcPr>
            <w:tcW w:w="409" w:type="dxa"/>
            <w:tcBorders>
              <w:top w:val="single" w:sz="4" w:space="0" w:color="auto"/>
              <w:left w:val="nil"/>
              <w:bottom w:val="single" w:sz="4" w:space="0" w:color="auto"/>
              <w:right w:val="single" w:sz="6" w:space="0" w:color="auto"/>
            </w:tcBorders>
          </w:tcPr>
          <w:p w14:paraId="2BC11B67" w14:textId="77777777" w:rsidR="00A928B6" w:rsidRPr="00016CE0" w:rsidRDefault="00A928B6" w:rsidP="00A928B6">
            <w:pPr>
              <w:textAlignment w:val="baseline"/>
            </w:pPr>
          </w:p>
        </w:tc>
        <w:tc>
          <w:tcPr>
            <w:tcW w:w="2567" w:type="dxa"/>
            <w:tcBorders>
              <w:top w:val="single" w:sz="4" w:space="0" w:color="auto"/>
              <w:left w:val="nil"/>
              <w:bottom w:val="single" w:sz="4" w:space="0" w:color="auto"/>
              <w:right w:val="single" w:sz="6" w:space="0" w:color="auto"/>
            </w:tcBorders>
          </w:tcPr>
          <w:p w14:paraId="2A450EAB" w14:textId="77777777" w:rsidR="00A928B6" w:rsidRPr="00016CE0" w:rsidRDefault="00A928B6" w:rsidP="00A928B6">
            <w:pPr>
              <w:jc w:val="both"/>
              <w:textAlignment w:val="baseline"/>
              <w:rPr>
                <w:szCs w:val="24"/>
              </w:rPr>
            </w:pPr>
          </w:p>
        </w:tc>
      </w:tr>
      <w:tr w:rsidR="00A928B6" w:rsidRPr="00016CE0" w14:paraId="1BC6EB87" w14:textId="77777777" w:rsidTr="3E8EBFB2">
        <w:trPr>
          <w:trHeight w:val="269"/>
        </w:trPr>
        <w:tc>
          <w:tcPr>
            <w:tcW w:w="547" w:type="dxa"/>
            <w:tcBorders>
              <w:top w:val="single" w:sz="4" w:space="0" w:color="auto"/>
              <w:left w:val="single" w:sz="6" w:space="0" w:color="auto"/>
              <w:bottom w:val="single" w:sz="4" w:space="0" w:color="auto"/>
              <w:right w:val="single" w:sz="6" w:space="0" w:color="auto"/>
            </w:tcBorders>
          </w:tcPr>
          <w:p w14:paraId="2A940B5C" w14:textId="2960634C" w:rsidR="00A928B6" w:rsidRPr="00016CE0" w:rsidRDefault="00A928B6" w:rsidP="00A928B6">
            <w:pPr>
              <w:jc w:val="center"/>
              <w:textAlignment w:val="baseline"/>
              <w:rPr>
                <w:szCs w:val="24"/>
              </w:rPr>
            </w:pPr>
            <w:r w:rsidRPr="00016CE0">
              <w:rPr>
                <w:szCs w:val="24"/>
              </w:rPr>
              <w:t>13.</w:t>
            </w:r>
          </w:p>
        </w:tc>
        <w:tc>
          <w:tcPr>
            <w:tcW w:w="5772" w:type="dxa"/>
            <w:tcBorders>
              <w:top w:val="single" w:sz="4" w:space="0" w:color="auto"/>
              <w:left w:val="nil"/>
              <w:bottom w:val="single" w:sz="4" w:space="0" w:color="auto"/>
              <w:right w:val="single" w:sz="6" w:space="0" w:color="auto"/>
            </w:tcBorders>
          </w:tcPr>
          <w:p w14:paraId="792B1778" w14:textId="0E081F75" w:rsidR="00A928B6" w:rsidRPr="00016CE0" w:rsidRDefault="00A928B6" w:rsidP="00A928B6">
            <w:pPr>
              <w:ind w:left="47" w:right="83"/>
              <w:jc w:val="both"/>
            </w:pPr>
            <w:r w:rsidRPr="00016CE0">
              <w:t>Ir ievēroti attiecināmo izmaksu kumulēšanas nosacījumi</w:t>
            </w:r>
          </w:p>
        </w:tc>
        <w:tc>
          <w:tcPr>
            <w:tcW w:w="426" w:type="dxa"/>
            <w:tcBorders>
              <w:top w:val="single" w:sz="4" w:space="0" w:color="auto"/>
              <w:left w:val="nil"/>
              <w:bottom w:val="single" w:sz="4" w:space="0" w:color="auto"/>
              <w:right w:val="single" w:sz="6" w:space="0" w:color="auto"/>
            </w:tcBorders>
          </w:tcPr>
          <w:p w14:paraId="52A30BF1" w14:textId="77777777" w:rsidR="00A928B6" w:rsidRPr="00016CE0" w:rsidRDefault="00A928B6" w:rsidP="00A928B6">
            <w:pPr>
              <w:textAlignment w:val="baseline"/>
            </w:pPr>
          </w:p>
        </w:tc>
        <w:tc>
          <w:tcPr>
            <w:tcW w:w="409" w:type="dxa"/>
            <w:tcBorders>
              <w:top w:val="single" w:sz="4" w:space="0" w:color="auto"/>
              <w:left w:val="nil"/>
              <w:bottom w:val="single" w:sz="4" w:space="0" w:color="auto"/>
              <w:right w:val="single" w:sz="6" w:space="0" w:color="auto"/>
            </w:tcBorders>
          </w:tcPr>
          <w:p w14:paraId="540DEE12" w14:textId="77777777" w:rsidR="00A928B6" w:rsidRPr="00016CE0" w:rsidRDefault="00A928B6" w:rsidP="00A928B6">
            <w:pPr>
              <w:textAlignment w:val="baseline"/>
            </w:pPr>
          </w:p>
        </w:tc>
        <w:tc>
          <w:tcPr>
            <w:tcW w:w="2567" w:type="dxa"/>
            <w:tcBorders>
              <w:top w:val="single" w:sz="4" w:space="0" w:color="auto"/>
              <w:left w:val="nil"/>
              <w:bottom w:val="single" w:sz="4" w:space="0" w:color="auto"/>
              <w:right w:val="single" w:sz="6" w:space="0" w:color="auto"/>
            </w:tcBorders>
          </w:tcPr>
          <w:p w14:paraId="0F6C20B5" w14:textId="0439D462" w:rsidR="00A928B6" w:rsidRPr="00016CE0" w:rsidRDefault="00A928B6" w:rsidP="00A928B6">
            <w:pPr>
              <w:jc w:val="both"/>
              <w:textAlignment w:val="baseline"/>
            </w:pPr>
          </w:p>
          <w:p w14:paraId="35731A5B" w14:textId="0E82D6C3" w:rsidR="00A928B6" w:rsidRPr="00016CE0" w:rsidRDefault="00A928B6" w:rsidP="00A928B6">
            <w:pPr>
              <w:jc w:val="both"/>
              <w:textAlignment w:val="baseline"/>
            </w:pPr>
          </w:p>
        </w:tc>
      </w:tr>
      <w:tr w:rsidR="00A928B6" w:rsidRPr="00016CE0" w14:paraId="59AA6792" w14:textId="77777777" w:rsidTr="3E8EBFB2">
        <w:trPr>
          <w:trHeight w:val="524"/>
        </w:trPr>
        <w:tc>
          <w:tcPr>
            <w:tcW w:w="547" w:type="dxa"/>
            <w:tcBorders>
              <w:top w:val="single" w:sz="4" w:space="0" w:color="auto"/>
              <w:left w:val="single" w:sz="6" w:space="0" w:color="auto"/>
              <w:bottom w:val="single" w:sz="4" w:space="0" w:color="auto"/>
              <w:right w:val="single" w:sz="6" w:space="0" w:color="auto"/>
            </w:tcBorders>
          </w:tcPr>
          <w:p w14:paraId="42999374" w14:textId="0D911F08" w:rsidR="00A928B6" w:rsidRPr="00016CE0" w:rsidRDefault="00A928B6" w:rsidP="00A928B6">
            <w:pPr>
              <w:jc w:val="center"/>
              <w:textAlignment w:val="baseline"/>
              <w:rPr>
                <w:szCs w:val="24"/>
              </w:rPr>
            </w:pPr>
            <w:r w:rsidRPr="00016CE0">
              <w:rPr>
                <w:szCs w:val="24"/>
              </w:rPr>
              <w:t>14.</w:t>
            </w:r>
          </w:p>
        </w:tc>
        <w:tc>
          <w:tcPr>
            <w:tcW w:w="5772" w:type="dxa"/>
            <w:tcBorders>
              <w:top w:val="single" w:sz="4" w:space="0" w:color="auto"/>
              <w:left w:val="nil"/>
              <w:bottom w:val="single" w:sz="4" w:space="0" w:color="auto"/>
              <w:right w:val="single" w:sz="6" w:space="0" w:color="auto"/>
            </w:tcBorders>
          </w:tcPr>
          <w:p w14:paraId="18BAB198" w14:textId="2C8D6E8C" w:rsidR="00A928B6" w:rsidRPr="00016CE0" w:rsidRDefault="009A5ACF" w:rsidP="00A928B6">
            <w:pPr>
              <w:ind w:left="47" w:right="83"/>
              <w:jc w:val="both"/>
            </w:pPr>
            <w:r>
              <w:t>Svītrots.</w:t>
            </w:r>
          </w:p>
        </w:tc>
        <w:tc>
          <w:tcPr>
            <w:tcW w:w="426" w:type="dxa"/>
            <w:tcBorders>
              <w:top w:val="single" w:sz="4" w:space="0" w:color="auto"/>
              <w:left w:val="nil"/>
              <w:bottom w:val="single" w:sz="4" w:space="0" w:color="auto"/>
              <w:right w:val="single" w:sz="6" w:space="0" w:color="auto"/>
            </w:tcBorders>
          </w:tcPr>
          <w:p w14:paraId="4D3BCFA3" w14:textId="77777777" w:rsidR="00A928B6" w:rsidRPr="00016CE0" w:rsidRDefault="00A928B6" w:rsidP="00A928B6">
            <w:pPr>
              <w:textAlignment w:val="baseline"/>
            </w:pPr>
          </w:p>
        </w:tc>
        <w:tc>
          <w:tcPr>
            <w:tcW w:w="409" w:type="dxa"/>
            <w:tcBorders>
              <w:top w:val="single" w:sz="4" w:space="0" w:color="auto"/>
              <w:left w:val="nil"/>
              <w:bottom w:val="single" w:sz="4" w:space="0" w:color="auto"/>
              <w:right w:val="single" w:sz="6" w:space="0" w:color="auto"/>
            </w:tcBorders>
          </w:tcPr>
          <w:p w14:paraId="0A997BA2" w14:textId="77777777" w:rsidR="00A928B6" w:rsidRPr="00016CE0" w:rsidRDefault="00A928B6" w:rsidP="00A928B6">
            <w:pPr>
              <w:textAlignment w:val="baseline"/>
            </w:pPr>
          </w:p>
        </w:tc>
        <w:tc>
          <w:tcPr>
            <w:tcW w:w="2567" w:type="dxa"/>
            <w:tcBorders>
              <w:top w:val="single" w:sz="4" w:space="0" w:color="auto"/>
              <w:left w:val="nil"/>
              <w:bottom w:val="single" w:sz="4" w:space="0" w:color="auto"/>
              <w:right w:val="single" w:sz="6" w:space="0" w:color="auto"/>
            </w:tcBorders>
          </w:tcPr>
          <w:p w14:paraId="3D289A0B" w14:textId="77777777" w:rsidR="00A928B6" w:rsidRPr="00016CE0" w:rsidRDefault="00A928B6" w:rsidP="00A928B6">
            <w:pPr>
              <w:jc w:val="both"/>
              <w:textAlignment w:val="baseline"/>
            </w:pPr>
          </w:p>
        </w:tc>
      </w:tr>
      <w:tr w:rsidR="00A928B6" w:rsidRPr="00016CE0" w14:paraId="09EB8402" w14:textId="77777777" w:rsidTr="3E8EBFB2">
        <w:trPr>
          <w:trHeight w:val="524"/>
        </w:trPr>
        <w:tc>
          <w:tcPr>
            <w:tcW w:w="547" w:type="dxa"/>
            <w:tcBorders>
              <w:top w:val="single" w:sz="4" w:space="0" w:color="auto"/>
              <w:left w:val="single" w:sz="6" w:space="0" w:color="auto"/>
              <w:bottom w:val="single" w:sz="4" w:space="0" w:color="auto"/>
              <w:right w:val="single" w:sz="6" w:space="0" w:color="auto"/>
            </w:tcBorders>
          </w:tcPr>
          <w:p w14:paraId="26DCD22E" w14:textId="6CAD146D" w:rsidR="00A928B6" w:rsidRPr="00016CE0" w:rsidRDefault="00A928B6" w:rsidP="00A928B6">
            <w:pPr>
              <w:jc w:val="center"/>
            </w:pPr>
            <w:r w:rsidRPr="00016CE0">
              <w:t>15.</w:t>
            </w:r>
          </w:p>
        </w:tc>
        <w:tc>
          <w:tcPr>
            <w:tcW w:w="5772" w:type="dxa"/>
            <w:tcBorders>
              <w:top w:val="single" w:sz="4" w:space="0" w:color="auto"/>
              <w:left w:val="nil"/>
              <w:bottom w:val="single" w:sz="4" w:space="0" w:color="auto"/>
              <w:right w:val="single" w:sz="6" w:space="0" w:color="auto"/>
            </w:tcBorders>
          </w:tcPr>
          <w:p w14:paraId="7EA969A8" w14:textId="1F48E430" w:rsidR="00A928B6" w:rsidRPr="00016CE0" w:rsidRDefault="00A928B6" w:rsidP="00A928B6">
            <w:pPr>
              <w:pStyle w:val="Noteikumutekstam"/>
            </w:pPr>
            <w:r>
              <w:t xml:space="preserve"> Ir veikti informācijas un publicitātes pasākumi.</w:t>
            </w:r>
          </w:p>
        </w:tc>
        <w:tc>
          <w:tcPr>
            <w:tcW w:w="426" w:type="dxa"/>
            <w:tcBorders>
              <w:top w:val="single" w:sz="4" w:space="0" w:color="auto"/>
              <w:left w:val="nil"/>
              <w:bottom w:val="single" w:sz="4" w:space="0" w:color="auto"/>
              <w:right w:val="single" w:sz="6" w:space="0" w:color="auto"/>
            </w:tcBorders>
          </w:tcPr>
          <w:p w14:paraId="35661A54" w14:textId="0A830A28" w:rsidR="00A928B6" w:rsidRPr="00016CE0" w:rsidRDefault="00A928B6" w:rsidP="00A928B6"/>
        </w:tc>
        <w:tc>
          <w:tcPr>
            <w:tcW w:w="409" w:type="dxa"/>
            <w:tcBorders>
              <w:top w:val="single" w:sz="4" w:space="0" w:color="auto"/>
              <w:left w:val="nil"/>
              <w:bottom w:val="single" w:sz="4" w:space="0" w:color="auto"/>
              <w:right w:val="single" w:sz="6" w:space="0" w:color="auto"/>
            </w:tcBorders>
          </w:tcPr>
          <w:p w14:paraId="5BDE9EAA" w14:textId="1F950C92" w:rsidR="00A928B6" w:rsidRPr="00016CE0" w:rsidRDefault="00A928B6" w:rsidP="00A928B6"/>
        </w:tc>
        <w:tc>
          <w:tcPr>
            <w:tcW w:w="2567" w:type="dxa"/>
            <w:tcBorders>
              <w:top w:val="single" w:sz="4" w:space="0" w:color="auto"/>
              <w:left w:val="nil"/>
              <w:bottom w:val="single" w:sz="4" w:space="0" w:color="auto"/>
              <w:right w:val="single" w:sz="6" w:space="0" w:color="auto"/>
            </w:tcBorders>
          </w:tcPr>
          <w:p w14:paraId="06589B75" w14:textId="3F021FEE" w:rsidR="00A928B6" w:rsidRPr="00016CE0" w:rsidRDefault="00A928B6" w:rsidP="00A928B6">
            <w:pPr>
              <w:jc w:val="both"/>
            </w:pPr>
          </w:p>
        </w:tc>
      </w:tr>
      <w:tr w:rsidR="00A928B6" w14:paraId="7E14A927" w14:textId="77777777" w:rsidTr="3E8EBFB2">
        <w:tblPrEx>
          <w:tblCellMar>
            <w:left w:w="108" w:type="dxa"/>
            <w:right w:w="108" w:type="dxa"/>
          </w:tblCellMar>
        </w:tblPrEx>
        <w:trPr>
          <w:trHeight w:val="524"/>
        </w:trPr>
        <w:tc>
          <w:tcPr>
            <w:tcW w:w="547" w:type="dxa"/>
            <w:tcBorders>
              <w:top w:val="single" w:sz="4" w:space="0" w:color="auto"/>
              <w:left w:val="single" w:sz="6" w:space="0" w:color="auto"/>
              <w:bottom w:val="single" w:sz="4" w:space="0" w:color="auto"/>
              <w:right w:val="single" w:sz="6" w:space="0" w:color="auto"/>
            </w:tcBorders>
          </w:tcPr>
          <w:p w14:paraId="62DDCECE" w14:textId="305CE4BF" w:rsidR="00A928B6" w:rsidRDefault="00A928B6" w:rsidP="00A928B6">
            <w:pPr>
              <w:jc w:val="center"/>
            </w:pPr>
            <w:r>
              <w:t>16.</w:t>
            </w:r>
          </w:p>
        </w:tc>
        <w:tc>
          <w:tcPr>
            <w:tcW w:w="5772" w:type="dxa"/>
            <w:tcBorders>
              <w:top w:val="single" w:sz="4" w:space="0" w:color="auto"/>
              <w:left w:val="nil"/>
              <w:bottom w:val="single" w:sz="4" w:space="0" w:color="auto"/>
              <w:right w:val="single" w:sz="6" w:space="0" w:color="auto"/>
            </w:tcBorders>
          </w:tcPr>
          <w:p w14:paraId="40A3C0E0" w14:textId="454D4F52" w:rsidR="00A928B6" w:rsidRDefault="00A928B6" w:rsidP="00A142ED">
            <w:pPr>
              <w:spacing w:line="259" w:lineRule="auto"/>
              <w:jc w:val="both"/>
              <w:rPr>
                <w:szCs w:val="24"/>
              </w:rPr>
            </w:pPr>
            <w:r>
              <w:t xml:space="preserve">Atbalsta saņēmējs projekta īstenošanas laikā ir ievērojis principu </w:t>
            </w:r>
            <w:r w:rsidRPr="35DB2C24">
              <w:rPr>
                <w:color w:val="000000" w:themeColor="text1"/>
              </w:rPr>
              <w:t>„</w:t>
            </w:r>
            <w:r>
              <w:t xml:space="preserve">nenodarīt būtisku kaitējumu” </w:t>
            </w:r>
          </w:p>
        </w:tc>
        <w:tc>
          <w:tcPr>
            <w:tcW w:w="426" w:type="dxa"/>
            <w:tcBorders>
              <w:top w:val="single" w:sz="4" w:space="0" w:color="auto"/>
              <w:left w:val="nil"/>
              <w:bottom w:val="single" w:sz="4" w:space="0" w:color="auto"/>
              <w:right w:val="single" w:sz="6" w:space="0" w:color="auto"/>
            </w:tcBorders>
          </w:tcPr>
          <w:p w14:paraId="7A31F72F" w14:textId="0A830A28" w:rsidR="00A928B6" w:rsidRDefault="00A928B6" w:rsidP="00A928B6"/>
        </w:tc>
        <w:tc>
          <w:tcPr>
            <w:tcW w:w="409" w:type="dxa"/>
            <w:tcBorders>
              <w:top w:val="single" w:sz="4" w:space="0" w:color="auto"/>
              <w:left w:val="nil"/>
              <w:bottom w:val="single" w:sz="4" w:space="0" w:color="auto"/>
              <w:right w:val="single" w:sz="6" w:space="0" w:color="auto"/>
            </w:tcBorders>
          </w:tcPr>
          <w:p w14:paraId="24D95F0D" w14:textId="1F950C92" w:rsidR="00A928B6" w:rsidRDefault="00A928B6" w:rsidP="00A928B6"/>
        </w:tc>
        <w:tc>
          <w:tcPr>
            <w:tcW w:w="2567" w:type="dxa"/>
            <w:tcBorders>
              <w:top w:val="single" w:sz="4" w:space="0" w:color="auto"/>
              <w:left w:val="nil"/>
              <w:bottom w:val="single" w:sz="4" w:space="0" w:color="auto"/>
              <w:right w:val="single" w:sz="6" w:space="0" w:color="auto"/>
            </w:tcBorders>
          </w:tcPr>
          <w:p w14:paraId="5F493DC8" w14:textId="3F021FEE" w:rsidR="00A928B6" w:rsidRDefault="00A928B6" w:rsidP="00A928B6">
            <w:pPr>
              <w:jc w:val="both"/>
            </w:pPr>
          </w:p>
        </w:tc>
      </w:tr>
    </w:tbl>
    <w:p w14:paraId="279BB4BD" w14:textId="618D5A10" w:rsidR="007C6EB8" w:rsidRPr="00016CE0" w:rsidRDefault="007C6EB8" w:rsidP="00EC2D4E">
      <w:pPr>
        <w:spacing w:before="60" w:after="60"/>
        <w:rPr>
          <w:b/>
          <w:bCs/>
          <w:sz w:val="22"/>
          <w:szCs w:val="22"/>
        </w:rPr>
      </w:pPr>
    </w:p>
    <w:p w14:paraId="4BE1FF8B" w14:textId="0448FE27" w:rsidR="007C6EB8" w:rsidRPr="00016CE0" w:rsidRDefault="20CC054E" w:rsidP="22DF1CC6">
      <w:pPr>
        <w:spacing w:before="60"/>
        <w:jc w:val="center"/>
        <w:rPr>
          <w:color w:val="000000" w:themeColor="text1"/>
          <w:szCs w:val="24"/>
        </w:rPr>
      </w:pPr>
      <w:r w:rsidRPr="22DF1CC6">
        <w:rPr>
          <w:color w:val="000000" w:themeColor="text1"/>
          <w:szCs w:val="24"/>
        </w:rPr>
        <w:t> </w:t>
      </w:r>
    </w:p>
    <w:p w14:paraId="5AAAE3BF" w14:textId="4B3C1D50" w:rsidR="007C6EB8" w:rsidRPr="00016CE0" w:rsidRDefault="007C6EB8" w:rsidP="22DF1CC6">
      <w:pPr>
        <w:spacing w:before="60"/>
        <w:rPr>
          <w:color w:val="000000" w:themeColor="text1"/>
          <w:szCs w:val="24"/>
        </w:rPr>
      </w:pPr>
    </w:p>
    <w:p w14:paraId="06809361" w14:textId="6B7B21D9" w:rsidR="007C6EB8" w:rsidRPr="00D90E93" w:rsidRDefault="00016CE0" w:rsidP="00D90E93">
      <w:pPr>
        <w:pStyle w:val="BodyText"/>
        <w:spacing w:before="60"/>
        <w:rPr>
          <w:b/>
          <w:bCs/>
          <w:sz w:val="24"/>
          <w:szCs w:val="24"/>
        </w:rPr>
      </w:pPr>
      <w:r w:rsidRPr="00D90E93">
        <w:rPr>
          <w:b/>
          <w:bCs/>
          <w:sz w:val="24"/>
          <w:szCs w:val="24"/>
        </w:rPr>
        <w:t>Maksājuma</w:t>
      </w:r>
      <w:r w:rsidR="22FA81EA" w:rsidRPr="00D90E93">
        <w:rPr>
          <w:b/>
          <w:bCs/>
          <w:sz w:val="24"/>
          <w:szCs w:val="24"/>
        </w:rPr>
        <w:t xml:space="preserve"> </w:t>
      </w:r>
      <w:r w:rsidR="0DA73B9B" w:rsidRPr="00D90E93">
        <w:rPr>
          <w:b/>
          <w:bCs/>
          <w:sz w:val="24"/>
          <w:szCs w:val="24"/>
        </w:rPr>
        <w:t>pieprasījuma</w:t>
      </w:r>
      <w:r w:rsidR="1D18A96E" w:rsidRPr="00D90E93">
        <w:rPr>
          <w:b/>
          <w:bCs/>
          <w:sz w:val="24"/>
          <w:szCs w:val="24"/>
        </w:rPr>
        <w:t xml:space="preserve"> kopsavilkums</w:t>
      </w:r>
      <w:r w:rsidR="22FA81EA" w:rsidRPr="00D90E93">
        <w:rPr>
          <w:b/>
          <w:bCs/>
          <w:sz w:val="24"/>
          <w:szCs w:val="24"/>
        </w:rPr>
        <w:t>:</w:t>
      </w:r>
    </w:p>
    <w:p w14:paraId="2DED6AE9" w14:textId="77777777" w:rsidR="00995744" w:rsidRPr="00D90E93" w:rsidRDefault="00995744" w:rsidP="22DF1CC6">
      <w:pPr>
        <w:pStyle w:val="BodyText"/>
        <w:spacing w:before="60" w:after="60"/>
        <w:rPr>
          <w:b/>
          <w:bCs/>
          <w:sz w:val="24"/>
          <w:szCs w:val="24"/>
        </w:rPr>
      </w:pPr>
    </w:p>
    <w:tbl>
      <w:tblPr>
        <w:tblW w:w="0" w:type="auto"/>
        <w:tblInd w:w="-284" w:type="dxa"/>
        <w:tblLook w:val="01E0" w:firstRow="1" w:lastRow="1" w:firstColumn="1" w:lastColumn="1" w:noHBand="0" w:noVBand="0"/>
      </w:tblPr>
      <w:tblGrid>
        <w:gridCol w:w="289"/>
        <w:gridCol w:w="5524"/>
        <w:gridCol w:w="3367"/>
        <w:gridCol w:w="169"/>
      </w:tblGrid>
      <w:tr w:rsidR="007C6EB8" w:rsidRPr="00016CE0" w14:paraId="5E255459" w14:textId="77777777" w:rsidTr="6A46D7FA">
        <w:trPr>
          <w:gridAfter w:val="1"/>
          <w:wAfter w:w="169" w:type="dxa"/>
          <w:trHeight w:val="283"/>
        </w:trPr>
        <w:tc>
          <w:tcPr>
            <w:tcW w:w="289" w:type="dxa"/>
            <w:tcBorders>
              <w:top w:val="none" w:sz="4" w:space="0" w:color="000000" w:themeColor="text1"/>
              <w:left w:val="none" w:sz="4" w:space="0" w:color="000000" w:themeColor="text1"/>
              <w:bottom w:val="none" w:sz="4" w:space="0" w:color="000000" w:themeColor="text1"/>
              <w:right w:val="none" w:sz="4" w:space="0" w:color="000000" w:themeColor="text1"/>
            </w:tcBorders>
            <w:shd w:val="clear" w:color="auto" w:fill="FFFFFF" w:themeFill="background1"/>
            <w:vAlign w:val="bottom"/>
          </w:tcPr>
          <w:p w14:paraId="0DA29628" w14:textId="61966D9B" w:rsidR="007C6EB8" w:rsidRPr="00D90E93" w:rsidRDefault="007C6EB8" w:rsidP="22DF1CC6">
            <w:pPr>
              <w:rPr>
                <w:szCs w:val="24"/>
              </w:rPr>
            </w:pPr>
          </w:p>
        </w:tc>
        <w:tc>
          <w:tcPr>
            <w:tcW w:w="8891" w:type="dxa"/>
            <w:gridSpan w:val="2"/>
            <w:tcBorders>
              <w:left w:val="none" w:sz="4" w:space="0" w:color="000000" w:themeColor="text1"/>
            </w:tcBorders>
            <w:vAlign w:val="bottom"/>
          </w:tcPr>
          <w:p w14:paraId="31672C90" w14:textId="2019B847" w:rsidR="007C6EB8" w:rsidRPr="00D90E93" w:rsidRDefault="004727F9" w:rsidP="6A46D7FA">
            <w:pPr>
              <w:pStyle w:val="Heading1"/>
              <w:rPr>
                <w:rFonts w:ascii="Times New Roman" w:hAnsi="Times New Roman" w:cs="Times New Roman"/>
                <w:b w:val="0"/>
                <w:bCs w:val="0"/>
                <w:color w:val="auto"/>
                <w:sz w:val="24"/>
                <w:lang w:eastAsia="lv-LV"/>
              </w:rPr>
            </w:pPr>
            <w:sdt>
              <w:sdtPr>
                <w:rPr>
                  <w:color w:val="2B579A"/>
                  <w:sz w:val="24"/>
                  <w:shd w:val="clear" w:color="auto" w:fill="E6E6E6"/>
                </w:rPr>
                <w:id w:val="1310230771"/>
                <w:placeholder>
                  <w:docPart w:val="DefaultPlaceholder_1081868574"/>
                </w:placeholder>
              </w:sdtPr>
              <w:sdtEndPr/>
              <w:sdtContent>
                <w:r w:rsidR="7AC0E3D0" w:rsidRPr="6A46D7FA">
                  <w:rPr>
                    <w:rFonts w:ascii="MS Gothic" w:eastAsia="MS Gothic" w:hAnsi="MS Gothic"/>
                    <w:sz w:val="24"/>
                  </w:rPr>
                  <w:t>☐</w:t>
                </w:r>
              </w:sdtContent>
            </w:sdt>
            <w:r w:rsidR="7AC0E3D0" w:rsidRPr="6A46D7FA">
              <w:rPr>
                <w:rFonts w:ascii="Times New Roman" w:hAnsi="Times New Roman" w:cs="Times New Roman"/>
                <w:b w:val="0"/>
                <w:bCs w:val="0"/>
                <w:color w:val="auto"/>
                <w:sz w:val="22"/>
                <w:szCs w:val="22"/>
                <w:lang w:eastAsia="lv-LV"/>
              </w:rPr>
              <w:t xml:space="preserve"> </w:t>
            </w:r>
            <w:r w:rsidR="00016CE0" w:rsidRPr="6A46D7FA">
              <w:rPr>
                <w:rFonts w:ascii="Times New Roman" w:hAnsi="Times New Roman" w:cs="Times New Roman"/>
                <w:b w:val="0"/>
                <w:bCs w:val="0"/>
                <w:color w:val="auto"/>
                <w:sz w:val="22"/>
                <w:szCs w:val="22"/>
                <w:lang w:eastAsia="lv-LV"/>
              </w:rPr>
              <w:t>Maksājuma</w:t>
            </w:r>
            <w:r w:rsidR="690E9847" w:rsidRPr="6A46D7FA">
              <w:rPr>
                <w:rFonts w:ascii="Times New Roman" w:hAnsi="Times New Roman" w:cs="Times New Roman"/>
                <w:b w:val="0"/>
                <w:bCs w:val="0"/>
                <w:color w:val="auto"/>
                <w:sz w:val="22"/>
                <w:szCs w:val="22"/>
                <w:lang w:eastAsia="lv-LV"/>
              </w:rPr>
              <w:t xml:space="preserve"> pieprasījums </w:t>
            </w:r>
            <w:r w:rsidR="690E9847" w:rsidRPr="6A46D7FA">
              <w:rPr>
                <w:rFonts w:ascii="Times New Roman" w:hAnsi="Times New Roman" w:cs="Times New Roman"/>
                <w:color w:val="auto"/>
                <w:sz w:val="22"/>
                <w:szCs w:val="22"/>
                <w:lang w:eastAsia="lv-LV"/>
              </w:rPr>
              <w:t>IR</w:t>
            </w:r>
            <w:r w:rsidR="690E9847" w:rsidRPr="6A46D7FA">
              <w:rPr>
                <w:rFonts w:ascii="Times New Roman" w:hAnsi="Times New Roman" w:cs="Times New Roman"/>
                <w:b w:val="0"/>
                <w:bCs w:val="0"/>
                <w:color w:val="auto"/>
                <w:sz w:val="22"/>
                <w:szCs w:val="22"/>
                <w:lang w:eastAsia="lv-LV"/>
              </w:rPr>
              <w:t xml:space="preserve"> apmaksājams</w:t>
            </w:r>
            <w:r w:rsidR="13CE69D6" w:rsidRPr="6A46D7FA">
              <w:rPr>
                <w:rFonts w:ascii="Times New Roman" w:hAnsi="Times New Roman" w:cs="Times New Roman"/>
                <w:b w:val="0"/>
                <w:bCs w:val="0"/>
                <w:color w:val="auto"/>
                <w:sz w:val="22"/>
                <w:szCs w:val="22"/>
                <w:lang w:eastAsia="lv-LV"/>
              </w:rPr>
              <w:t xml:space="preserve"> ________</w:t>
            </w:r>
            <w:r w:rsidR="0035639C" w:rsidRPr="6A46D7FA">
              <w:rPr>
                <w:rFonts w:ascii="Times New Roman" w:hAnsi="Times New Roman" w:cs="Times New Roman"/>
                <w:b w:val="0"/>
                <w:bCs w:val="0"/>
                <w:i/>
                <w:iCs/>
                <w:color w:val="auto"/>
                <w:sz w:val="22"/>
                <w:szCs w:val="22"/>
                <w:lang w:eastAsia="lv-LV"/>
              </w:rPr>
              <w:t>euro</w:t>
            </w:r>
            <w:r w:rsidR="0035639C" w:rsidRPr="6A46D7FA">
              <w:rPr>
                <w:rFonts w:ascii="Times New Roman" w:hAnsi="Times New Roman" w:cs="Times New Roman"/>
                <w:b w:val="0"/>
                <w:bCs w:val="0"/>
                <w:color w:val="auto"/>
                <w:sz w:val="22"/>
                <w:szCs w:val="22"/>
                <w:lang w:eastAsia="lv-LV"/>
              </w:rPr>
              <w:t xml:space="preserve"> </w:t>
            </w:r>
            <w:r w:rsidR="690E9847" w:rsidRPr="6A46D7FA">
              <w:rPr>
                <w:rFonts w:ascii="Times New Roman" w:hAnsi="Times New Roman" w:cs="Times New Roman"/>
                <w:b w:val="0"/>
                <w:bCs w:val="0"/>
                <w:color w:val="auto"/>
                <w:sz w:val="22"/>
                <w:szCs w:val="22"/>
                <w:lang w:eastAsia="lv-LV"/>
              </w:rPr>
              <w:t>apmērā.</w:t>
            </w:r>
          </w:p>
        </w:tc>
      </w:tr>
      <w:tr w:rsidR="5942133D" w:rsidRPr="00016CE0" w14:paraId="454F8083" w14:textId="77777777" w:rsidTr="6A46D7FA">
        <w:trPr>
          <w:trHeight w:val="283"/>
        </w:trPr>
        <w:tc>
          <w:tcPr>
            <w:tcW w:w="289" w:type="dxa"/>
            <w:tcBorders>
              <w:top w:val="none" w:sz="4" w:space="0" w:color="000000" w:themeColor="text1"/>
              <w:left w:val="none" w:sz="4" w:space="0" w:color="000000" w:themeColor="text1"/>
              <w:bottom w:val="none" w:sz="4" w:space="0" w:color="000000" w:themeColor="text1"/>
              <w:right w:val="none" w:sz="4" w:space="0" w:color="000000" w:themeColor="text1"/>
            </w:tcBorders>
            <w:vAlign w:val="bottom"/>
          </w:tcPr>
          <w:p w14:paraId="76FF350E" w14:textId="61966D9B" w:rsidR="5942133D" w:rsidRPr="00D90E93" w:rsidRDefault="5942133D" w:rsidP="22DF1CC6">
            <w:pPr>
              <w:rPr>
                <w:szCs w:val="24"/>
              </w:rPr>
            </w:pPr>
          </w:p>
        </w:tc>
        <w:tc>
          <w:tcPr>
            <w:tcW w:w="9060" w:type="dxa"/>
            <w:gridSpan w:val="3"/>
            <w:tcBorders>
              <w:left w:val="none" w:sz="4" w:space="0" w:color="000000" w:themeColor="text1"/>
            </w:tcBorders>
            <w:vAlign w:val="bottom"/>
          </w:tcPr>
          <w:p w14:paraId="1BD62E0A" w14:textId="7A62C377" w:rsidR="08705115" w:rsidRPr="00D90E93" w:rsidRDefault="004727F9" w:rsidP="6A46D7FA">
            <w:pPr>
              <w:pStyle w:val="Heading1"/>
              <w:rPr>
                <w:rFonts w:ascii="Times New Roman" w:hAnsi="Times New Roman" w:cs="Times New Roman"/>
                <w:b w:val="0"/>
                <w:bCs w:val="0"/>
                <w:color w:val="auto"/>
                <w:sz w:val="24"/>
                <w:lang w:eastAsia="lv-LV"/>
              </w:rPr>
            </w:pPr>
            <w:sdt>
              <w:sdtPr>
                <w:rPr>
                  <w:color w:val="2B579A"/>
                  <w:sz w:val="24"/>
                  <w:shd w:val="clear" w:color="auto" w:fill="E6E6E6"/>
                </w:rPr>
                <w:id w:val="1435935999"/>
                <w:placeholder>
                  <w:docPart w:val="DefaultPlaceholder_1081868574"/>
                </w:placeholder>
              </w:sdtPr>
              <w:sdtEndPr/>
              <w:sdtContent>
                <w:r w:rsidR="7CB9220B" w:rsidRPr="6A46D7FA">
                  <w:rPr>
                    <w:rFonts w:ascii="MS Gothic" w:eastAsia="MS Gothic" w:hAnsi="MS Gothic"/>
                    <w:sz w:val="24"/>
                  </w:rPr>
                  <w:t>☐</w:t>
                </w:r>
              </w:sdtContent>
            </w:sdt>
            <w:r w:rsidR="7CB9220B" w:rsidRPr="6A46D7FA">
              <w:rPr>
                <w:rFonts w:ascii="Times New Roman" w:hAnsi="Times New Roman" w:cs="Times New Roman"/>
                <w:b w:val="0"/>
                <w:bCs w:val="0"/>
                <w:color w:val="auto"/>
                <w:sz w:val="22"/>
                <w:szCs w:val="22"/>
                <w:lang w:eastAsia="lv-LV"/>
              </w:rPr>
              <w:t xml:space="preserve"> </w:t>
            </w:r>
            <w:r w:rsidR="00016CE0" w:rsidRPr="6A46D7FA">
              <w:rPr>
                <w:rFonts w:ascii="Times New Roman" w:hAnsi="Times New Roman" w:cs="Times New Roman"/>
                <w:b w:val="0"/>
                <w:bCs w:val="0"/>
                <w:color w:val="auto"/>
                <w:sz w:val="22"/>
                <w:szCs w:val="22"/>
                <w:lang w:eastAsia="lv-LV"/>
              </w:rPr>
              <w:t>Maksājuma</w:t>
            </w:r>
            <w:r w:rsidR="12A95523" w:rsidRPr="6A46D7FA">
              <w:rPr>
                <w:rFonts w:ascii="Times New Roman" w:hAnsi="Times New Roman" w:cs="Times New Roman"/>
                <w:b w:val="0"/>
                <w:bCs w:val="0"/>
                <w:color w:val="auto"/>
                <w:sz w:val="22"/>
                <w:szCs w:val="22"/>
                <w:lang w:eastAsia="lv-LV"/>
              </w:rPr>
              <w:t xml:space="preserve"> pieprasījums </w:t>
            </w:r>
            <w:r w:rsidR="12A95523" w:rsidRPr="6A46D7FA">
              <w:rPr>
                <w:rFonts w:ascii="Times New Roman" w:hAnsi="Times New Roman" w:cs="Times New Roman"/>
                <w:color w:val="auto"/>
                <w:sz w:val="22"/>
                <w:szCs w:val="22"/>
                <w:lang w:eastAsia="lv-LV"/>
              </w:rPr>
              <w:t>IR</w:t>
            </w:r>
            <w:r w:rsidR="12A95523" w:rsidRPr="6A46D7FA">
              <w:rPr>
                <w:rFonts w:ascii="Times New Roman" w:hAnsi="Times New Roman" w:cs="Times New Roman"/>
                <w:b w:val="0"/>
                <w:bCs w:val="0"/>
                <w:color w:val="auto"/>
                <w:sz w:val="22"/>
                <w:szCs w:val="22"/>
                <w:lang w:eastAsia="lv-LV"/>
              </w:rPr>
              <w:t xml:space="preserve"> apmaksājams </w:t>
            </w:r>
            <w:r w:rsidR="35940AC5" w:rsidRPr="6A46D7FA">
              <w:rPr>
                <w:rFonts w:ascii="Times New Roman" w:hAnsi="Times New Roman" w:cs="Times New Roman"/>
                <w:b w:val="0"/>
                <w:bCs w:val="0"/>
                <w:color w:val="auto"/>
                <w:sz w:val="22"/>
                <w:szCs w:val="22"/>
                <w:lang w:eastAsia="lv-LV"/>
              </w:rPr>
              <w:t xml:space="preserve">ar </w:t>
            </w:r>
            <w:r w:rsidR="13CE69D6" w:rsidRPr="6A46D7FA">
              <w:rPr>
                <w:rFonts w:ascii="Times New Roman" w:hAnsi="Times New Roman" w:cs="Times New Roman"/>
                <w:b w:val="0"/>
                <w:bCs w:val="0"/>
                <w:color w:val="auto"/>
                <w:sz w:val="22"/>
                <w:szCs w:val="22"/>
                <w:lang w:eastAsia="lv-LV"/>
              </w:rPr>
              <w:t>samazinājumu</w:t>
            </w:r>
            <w:r w:rsidR="04F33152" w:rsidRPr="6A46D7FA">
              <w:rPr>
                <w:rFonts w:ascii="Times New Roman" w:hAnsi="Times New Roman" w:cs="Times New Roman"/>
                <w:b w:val="0"/>
                <w:bCs w:val="0"/>
                <w:color w:val="auto"/>
                <w:sz w:val="22"/>
                <w:szCs w:val="22"/>
                <w:lang w:eastAsia="lv-LV"/>
              </w:rPr>
              <w:t xml:space="preserve"> </w:t>
            </w:r>
            <w:r w:rsidR="12A95523" w:rsidRPr="6A46D7FA">
              <w:rPr>
                <w:rFonts w:ascii="Times New Roman" w:hAnsi="Times New Roman" w:cs="Times New Roman"/>
                <w:b w:val="0"/>
                <w:bCs w:val="0"/>
                <w:color w:val="auto"/>
                <w:sz w:val="22"/>
                <w:szCs w:val="22"/>
                <w:lang w:eastAsia="lv-LV"/>
              </w:rPr>
              <w:t>_________</w:t>
            </w:r>
            <w:r w:rsidR="0035639C" w:rsidRPr="6A46D7FA">
              <w:rPr>
                <w:rFonts w:ascii="Times New Roman" w:hAnsi="Times New Roman" w:cs="Times New Roman"/>
                <w:b w:val="0"/>
                <w:bCs w:val="0"/>
                <w:i/>
                <w:iCs/>
                <w:color w:val="auto"/>
                <w:sz w:val="22"/>
                <w:szCs w:val="22"/>
                <w:lang w:eastAsia="lv-LV"/>
              </w:rPr>
              <w:t>euro</w:t>
            </w:r>
            <w:r w:rsidR="0035639C" w:rsidRPr="6A46D7FA">
              <w:rPr>
                <w:rFonts w:ascii="Times New Roman" w:hAnsi="Times New Roman" w:cs="Times New Roman"/>
                <w:b w:val="0"/>
                <w:bCs w:val="0"/>
                <w:color w:val="auto"/>
                <w:sz w:val="22"/>
                <w:szCs w:val="22"/>
                <w:lang w:eastAsia="lv-LV"/>
              </w:rPr>
              <w:t xml:space="preserve"> </w:t>
            </w:r>
            <w:r w:rsidR="12A95523" w:rsidRPr="6A46D7FA">
              <w:rPr>
                <w:rFonts w:ascii="Times New Roman" w:hAnsi="Times New Roman" w:cs="Times New Roman"/>
                <w:b w:val="0"/>
                <w:bCs w:val="0"/>
                <w:color w:val="auto"/>
                <w:sz w:val="22"/>
                <w:szCs w:val="22"/>
                <w:lang w:eastAsia="lv-LV"/>
              </w:rPr>
              <w:t>apmērā.</w:t>
            </w:r>
          </w:p>
        </w:tc>
      </w:tr>
      <w:tr w:rsidR="007C6EB8" w:rsidRPr="00016CE0" w14:paraId="3178D7A7" w14:textId="77777777" w:rsidTr="6A46D7F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3536" w:type="dxa"/>
          <w:trHeight w:val="283"/>
        </w:trPr>
        <w:tc>
          <w:tcPr>
            <w:tcW w:w="289" w:type="dxa"/>
            <w:tcBorders>
              <w:top w:val="none" w:sz="4" w:space="0" w:color="000000" w:themeColor="text1"/>
              <w:left w:val="none" w:sz="4" w:space="0" w:color="000000" w:themeColor="text1"/>
              <w:bottom w:val="none" w:sz="4" w:space="0" w:color="000000" w:themeColor="text1"/>
              <w:right w:val="none" w:sz="4" w:space="0" w:color="000000" w:themeColor="text1"/>
            </w:tcBorders>
            <w:vAlign w:val="bottom"/>
          </w:tcPr>
          <w:p w14:paraId="03AFF2E0" w14:textId="77777777" w:rsidR="007C6EB8" w:rsidRPr="00D90E93" w:rsidRDefault="007C6EB8" w:rsidP="22DF1CC6">
            <w:pPr>
              <w:rPr>
                <w:szCs w:val="24"/>
              </w:rPr>
            </w:pPr>
          </w:p>
        </w:tc>
        <w:tc>
          <w:tcPr>
            <w:tcW w:w="5524" w:type="dxa"/>
            <w:tcBorders>
              <w:top w:val="nil"/>
              <w:left w:val="none" w:sz="4" w:space="0" w:color="000000" w:themeColor="text1"/>
              <w:bottom w:val="nil"/>
              <w:right w:val="nil"/>
            </w:tcBorders>
            <w:vAlign w:val="bottom"/>
          </w:tcPr>
          <w:p w14:paraId="10052C15" w14:textId="4555051C" w:rsidR="007C6EB8" w:rsidRPr="00D90E93" w:rsidRDefault="004727F9" w:rsidP="22DF1CC6">
            <w:pPr>
              <w:pStyle w:val="Heading1"/>
              <w:rPr>
                <w:rFonts w:ascii="Times New Roman" w:hAnsi="Times New Roman" w:cs="Times New Roman"/>
                <w:b w:val="0"/>
                <w:bCs w:val="0"/>
                <w:color w:val="auto"/>
                <w:sz w:val="24"/>
                <w:lang w:eastAsia="lv-LV"/>
              </w:rPr>
            </w:pPr>
            <w:sdt>
              <w:sdtPr>
                <w:rPr>
                  <w:color w:val="2B579A"/>
                  <w:sz w:val="24"/>
                  <w:shd w:val="clear" w:color="auto" w:fill="E6E6E6"/>
                </w:rPr>
                <w:id w:val="958858880"/>
                <w:placeholder>
                  <w:docPart w:val="DefaultPlaceholder_1081868574"/>
                </w:placeholder>
              </w:sdtPr>
              <w:sdtEndPr/>
              <w:sdtContent>
                <w:r w:rsidR="082480B6" w:rsidRPr="22DF1CC6">
                  <w:rPr>
                    <w:rFonts w:ascii="MS Gothic" w:eastAsia="MS Gothic" w:hAnsi="MS Gothic"/>
                    <w:sz w:val="24"/>
                  </w:rPr>
                  <w:t>☐</w:t>
                </w:r>
              </w:sdtContent>
            </w:sdt>
            <w:r w:rsidR="082480B6" w:rsidRPr="00016CE0">
              <w:rPr>
                <w:rFonts w:ascii="Times New Roman" w:hAnsi="Times New Roman" w:cs="Times New Roman"/>
                <w:b w:val="0"/>
                <w:bCs w:val="0"/>
                <w:color w:val="auto"/>
                <w:sz w:val="22"/>
                <w:szCs w:val="22"/>
                <w:lang w:eastAsia="lv-LV"/>
              </w:rPr>
              <w:t xml:space="preserve"> </w:t>
            </w:r>
            <w:r w:rsidR="00016CE0" w:rsidRPr="00016CE0">
              <w:rPr>
                <w:rFonts w:ascii="Times New Roman" w:hAnsi="Times New Roman" w:cs="Times New Roman"/>
                <w:b w:val="0"/>
                <w:bCs w:val="0"/>
                <w:color w:val="auto"/>
                <w:sz w:val="22"/>
                <w:szCs w:val="22"/>
                <w:lang w:eastAsia="lv-LV"/>
              </w:rPr>
              <w:t>Maksājuma</w:t>
            </w:r>
            <w:r w:rsidR="302090E6" w:rsidRPr="00016CE0">
              <w:rPr>
                <w:rFonts w:ascii="Times New Roman" w:hAnsi="Times New Roman" w:cs="Times New Roman"/>
                <w:b w:val="0"/>
                <w:bCs w:val="0"/>
                <w:color w:val="auto"/>
                <w:sz w:val="22"/>
                <w:szCs w:val="22"/>
                <w:lang w:eastAsia="lv-LV"/>
              </w:rPr>
              <w:t xml:space="preserve"> pieprasījums </w:t>
            </w:r>
            <w:r w:rsidR="302090E6" w:rsidRPr="00016CE0">
              <w:rPr>
                <w:rFonts w:ascii="Times New Roman" w:hAnsi="Times New Roman" w:cs="Times New Roman"/>
                <w:color w:val="auto"/>
                <w:sz w:val="22"/>
                <w:szCs w:val="22"/>
                <w:lang w:eastAsia="lv-LV"/>
              </w:rPr>
              <w:t>NAV</w:t>
            </w:r>
            <w:r w:rsidR="13CE69D6" w:rsidRPr="00016CE0">
              <w:rPr>
                <w:rFonts w:ascii="Times New Roman" w:hAnsi="Times New Roman" w:cs="Times New Roman"/>
                <w:color w:val="auto"/>
                <w:sz w:val="22"/>
                <w:szCs w:val="22"/>
                <w:lang w:eastAsia="lv-LV"/>
              </w:rPr>
              <w:t xml:space="preserve"> </w:t>
            </w:r>
            <w:r w:rsidR="302090E6" w:rsidRPr="00016CE0">
              <w:rPr>
                <w:rFonts w:ascii="Times New Roman" w:hAnsi="Times New Roman" w:cs="Times New Roman"/>
                <w:b w:val="0"/>
                <w:bCs w:val="0"/>
                <w:color w:val="auto"/>
                <w:sz w:val="22"/>
                <w:szCs w:val="22"/>
                <w:lang w:eastAsia="lv-LV"/>
              </w:rPr>
              <w:t>apmaksājams.</w:t>
            </w:r>
          </w:p>
        </w:tc>
      </w:tr>
    </w:tbl>
    <w:p w14:paraId="376B6C0F" w14:textId="77777777" w:rsidR="00860F99" w:rsidRPr="00D90E93" w:rsidRDefault="00860F99" w:rsidP="22DF1CC6">
      <w:pPr>
        <w:pStyle w:val="BodyTextIndent"/>
        <w:ind w:left="0"/>
        <w:rPr>
          <w:b/>
          <w:bCs/>
          <w:szCs w:val="24"/>
        </w:rPr>
      </w:pPr>
    </w:p>
    <w:p w14:paraId="1FCDE634" w14:textId="0F8E87F1" w:rsidR="335B2CDE" w:rsidRPr="00D90E93" w:rsidRDefault="335B2CDE" w:rsidP="22DF1CC6">
      <w:pPr>
        <w:jc w:val="both"/>
        <w:rPr>
          <w:b/>
          <w:bCs/>
          <w:szCs w:val="24"/>
        </w:rPr>
      </w:pPr>
    </w:p>
    <w:tbl>
      <w:tblPr>
        <w:tblW w:w="0" w:type="auto"/>
        <w:tblInd w:w="105" w:type="dxa"/>
        <w:tblLayout w:type="fixed"/>
        <w:tblLook w:val="0000" w:firstRow="0" w:lastRow="0" w:firstColumn="0" w:lastColumn="0" w:noHBand="0" w:noVBand="0"/>
      </w:tblPr>
      <w:tblGrid>
        <w:gridCol w:w="1936"/>
        <w:gridCol w:w="3946"/>
        <w:gridCol w:w="3447"/>
      </w:tblGrid>
      <w:tr w:rsidR="3F5E3D9D" w:rsidRPr="00016CE0" w14:paraId="273E504D" w14:textId="77777777" w:rsidTr="22DF1CC6">
        <w:trPr>
          <w:trHeight w:val="1125"/>
        </w:trPr>
        <w:tc>
          <w:tcPr>
            <w:tcW w:w="1936" w:type="dxa"/>
            <w:tcMar>
              <w:left w:w="105" w:type="dxa"/>
              <w:right w:w="105" w:type="dxa"/>
            </w:tcMar>
            <w:vAlign w:val="center"/>
          </w:tcPr>
          <w:p w14:paraId="461E131E" w14:textId="4F1E10C5" w:rsidR="3F5E3D9D" w:rsidRPr="00D90E93" w:rsidRDefault="38540E45" w:rsidP="22DF1CC6">
            <w:pPr>
              <w:pStyle w:val="BodyTextIndent"/>
              <w:spacing w:line="360" w:lineRule="auto"/>
              <w:ind w:left="0"/>
              <w:jc w:val="center"/>
              <w:rPr>
                <w:szCs w:val="24"/>
              </w:rPr>
            </w:pPr>
            <w:r w:rsidRPr="00D90E93">
              <w:rPr>
                <w:szCs w:val="24"/>
              </w:rPr>
              <w:t>Sagatavoja:</w:t>
            </w:r>
          </w:p>
        </w:tc>
        <w:tc>
          <w:tcPr>
            <w:tcW w:w="3946" w:type="dxa"/>
            <w:tcBorders>
              <w:right w:val="nil"/>
            </w:tcBorders>
            <w:tcMar>
              <w:left w:w="105" w:type="dxa"/>
              <w:right w:w="105" w:type="dxa"/>
            </w:tcMar>
            <w:vAlign w:val="center"/>
          </w:tcPr>
          <w:p w14:paraId="2CD2BD34" w14:textId="0E8E8E17" w:rsidR="3F5E3D9D" w:rsidRPr="00D90E93" w:rsidRDefault="38540E45" w:rsidP="22DF1CC6">
            <w:pPr>
              <w:pStyle w:val="BodyTextIndent"/>
              <w:ind w:left="0"/>
              <w:jc w:val="center"/>
              <w:rPr>
                <w:szCs w:val="24"/>
              </w:rPr>
            </w:pPr>
            <w:r w:rsidRPr="00D90E93">
              <w:rPr>
                <w:szCs w:val="24"/>
              </w:rPr>
              <w:t xml:space="preserve">dd / mm / </w:t>
            </w:r>
            <w:r w:rsidR="00643808">
              <w:rPr>
                <w:szCs w:val="24"/>
              </w:rPr>
              <w:t>gggg</w:t>
            </w:r>
          </w:p>
        </w:tc>
        <w:tc>
          <w:tcPr>
            <w:tcW w:w="3447" w:type="dxa"/>
            <w:tcBorders>
              <w:top w:val="nil"/>
              <w:left w:val="nil"/>
              <w:bottom w:val="nil"/>
              <w:right w:val="nil"/>
            </w:tcBorders>
            <w:tcMar>
              <w:left w:w="105" w:type="dxa"/>
              <w:right w:w="105" w:type="dxa"/>
            </w:tcMar>
            <w:vAlign w:val="center"/>
          </w:tcPr>
          <w:p w14:paraId="0C71C425" w14:textId="3515E602" w:rsidR="3F5E3D9D" w:rsidRPr="00D90E93" w:rsidRDefault="38540E45" w:rsidP="22DF1CC6">
            <w:pPr>
              <w:pStyle w:val="BodyTextIndent"/>
              <w:ind w:left="0"/>
              <w:jc w:val="center"/>
              <w:rPr>
                <w:szCs w:val="24"/>
              </w:rPr>
            </w:pPr>
            <w:r w:rsidRPr="00D90E93">
              <w:rPr>
                <w:szCs w:val="24"/>
              </w:rPr>
              <w:t>Vārds uzvārds, amats</w:t>
            </w:r>
          </w:p>
        </w:tc>
      </w:tr>
      <w:tr w:rsidR="3F5E3D9D" w:rsidRPr="00016CE0" w14:paraId="56265B52" w14:textId="77777777" w:rsidTr="22DF1CC6">
        <w:trPr>
          <w:trHeight w:val="300"/>
        </w:trPr>
        <w:tc>
          <w:tcPr>
            <w:tcW w:w="1936" w:type="dxa"/>
            <w:tcMar>
              <w:left w:w="105" w:type="dxa"/>
              <w:right w:w="105" w:type="dxa"/>
            </w:tcMar>
            <w:vAlign w:val="center"/>
          </w:tcPr>
          <w:p w14:paraId="0528C985" w14:textId="3E492F7E" w:rsidR="3F5E3D9D" w:rsidRPr="00D90E93" w:rsidRDefault="38540E45" w:rsidP="22DF1CC6">
            <w:pPr>
              <w:pStyle w:val="BodyTextIndent"/>
              <w:spacing w:line="360" w:lineRule="auto"/>
              <w:ind w:left="0"/>
              <w:jc w:val="center"/>
              <w:rPr>
                <w:szCs w:val="24"/>
              </w:rPr>
            </w:pPr>
            <w:r w:rsidRPr="00D90E93">
              <w:rPr>
                <w:szCs w:val="24"/>
              </w:rPr>
              <w:t>Pārbaudīja:</w:t>
            </w:r>
          </w:p>
        </w:tc>
        <w:tc>
          <w:tcPr>
            <w:tcW w:w="3946" w:type="dxa"/>
            <w:tcMar>
              <w:left w:w="105" w:type="dxa"/>
              <w:right w:w="105" w:type="dxa"/>
            </w:tcMar>
            <w:vAlign w:val="center"/>
          </w:tcPr>
          <w:p w14:paraId="6F01501F" w14:textId="08D2E4F2" w:rsidR="3F5E3D9D" w:rsidRPr="00D90E93" w:rsidRDefault="38540E45" w:rsidP="22DF1CC6">
            <w:pPr>
              <w:pStyle w:val="BodyTextIndent"/>
              <w:ind w:left="0"/>
              <w:jc w:val="center"/>
              <w:rPr>
                <w:szCs w:val="24"/>
              </w:rPr>
            </w:pPr>
            <w:r w:rsidRPr="00D90E93">
              <w:rPr>
                <w:szCs w:val="24"/>
              </w:rPr>
              <w:t xml:space="preserve">dd / mm / </w:t>
            </w:r>
            <w:r w:rsidR="00643808">
              <w:rPr>
                <w:szCs w:val="24"/>
              </w:rPr>
              <w:t>gggg</w:t>
            </w:r>
          </w:p>
        </w:tc>
        <w:tc>
          <w:tcPr>
            <w:tcW w:w="3447" w:type="dxa"/>
            <w:tcMar>
              <w:left w:w="105" w:type="dxa"/>
              <w:right w:w="105" w:type="dxa"/>
            </w:tcMar>
            <w:vAlign w:val="center"/>
          </w:tcPr>
          <w:p w14:paraId="6B82D06C" w14:textId="6C43BF4F" w:rsidR="3F5E3D9D" w:rsidRPr="00D90E93" w:rsidRDefault="38540E45" w:rsidP="22DF1CC6">
            <w:pPr>
              <w:pStyle w:val="BodyTextIndent"/>
              <w:ind w:left="0"/>
              <w:jc w:val="center"/>
              <w:rPr>
                <w:szCs w:val="24"/>
              </w:rPr>
            </w:pPr>
            <w:r w:rsidRPr="00D90E93">
              <w:rPr>
                <w:szCs w:val="24"/>
              </w:rPr>
              <w:t>Vārds uzvārds, amats</w:t>
            </w:r>
          </w:p>
        </w:tc>
      </w:tr>
    </w:tbl>
    <w:p w14:paraId="3416A9F1" w14:textId="6D251A01" w:rsidR="00221945" w:rsidRPr="00D90E93" w:rsidRDefault="00221945" w:rsidP="22DF1CC6">
      <w:pPr>
        <w:pStyle w:val="BodyTextIndent"/>
        <w:ind w:left="0"/>
        <w:rPr>
          <w:i/>
          <w:iCs/>
          <w:szCs w:val="24"/>
        </w:rPr>
      </w:pPr>
    </w:p>
    <w:p w14:paraId="64610254" w14:textId="3D3382AA" w:rsidR="00AC06D2" w:rsidRPr="00D90E93" w:rsidRDefault="15FD1174" w:rsidP="00D90E93">
      <w:pPr>
        <w:pStyle w:val="BodyTextIndent"/>
        <w:ind w:left="0"/>
        <w:rPr>
          <w:i/>
          <w:iCs/>
          <w:szCs w:val="24"/>
        </w:rPr>
      </w:pPr>
      <w:r w:rsidRPr="00D90E93">
        <w:rPr>
          <w:i/>
          <w:iCs/>
          <w:szCs w:val="24"/>
        </w:rPr>
        <w:t>*</w:t>
      </w:r>
      <w:r w:rsidR="70EF29B1" w:rsidRPr="00D90E93">
        <w:rPr>
          <w:i/>
          <w:iCs/>
          <w:szCs w:val="24"/>
        </w:rPr>
        <w:t xml:space="preserve">Šis dokuments elektroniski </w:t>
      </w:r>
      <w:r w:rsidR="00221945" w:rsidRPr="00D90E93">
        <w:rPr>
          <w:i/>
          <w:iCs/>
          <w:szCs w:val="24"/>
        </w:rPr>
        <w:t>parakstīt</w:t>
      </w:r>
      <w:r w:rsidR="3701D371" w:rsidRPr="00D90E93">
        <w:rPr>
          <w:i/>
          <w:iCs/>
          <w:szCs w:val="24"/>
        </w:rPr>
        <w:t>s</w:t>
      </w:r>
      <w:r w:rsidR="00221945" w:rsidRPr="00D90E93">
        <w:rPr>
          <w:i/>
          <w:iCs/>
          <w:szCs w:val="24"/>
        </w:rPr>
        <w:t xml:space="preserve"> </w:t>
      </w:r>
      <w:r w:rsidR="7A9561CC" w:rsidRPr="00D90E93">
        <w:rPr>
          <w:i/>
          <w:iCs/>
          <w:szCs w:val="24"/>
        </w:rPr>
        <w:t>sistēmā</w:t>
      </w:r>
      <w:r w:rsidR="00221945" w:rsidRPr="00D90E93">
        <w:rPr>
          <w:i/>
          <w:iCs/>
          <w:szCs w:val="24"/>
        </w:rPr>
        <w:t xml:space="preserve"> </w:t>
      </w:r>
      <w:r w:rsidR="7C4D0132" w:rsidRPr="00D90E93">
        <w:rPr>
          <w:i/>
          <w:iCs/>
          <w:szCs w:val="24"/>
        </w:rPr>
        <w:t>BUSINESS.GOV.LV</w:t>
      </w:r>
    </w:p>
    <w:p w14:paraId="74AEA916" w14:textId="77777777" w:rsidR="004B7893" w:rsidRPr="00016CE0" w:rsidRDefault="004B7893" w:rsidP="004B7893">
      <w:pPr>
        <w:rPr>
          <w:b/>
          <w:bCs/>
          <w:sz w:val="22"/>
          <w:szCs w:val="22"/>
        </w:rPr>
        <w:sectPr w:rsidR="004B7893" w:rsidRPr="00016CE0" w:rsidSect="00733408">
          <w:headerReference w:type="default" r:id="rId11"/>
          <w:footerReference w:type="even" r:id="rId12"/>
          <w:footerReference w:type="default" r:id="rId13"/>
          <w:endnotePr>
            <w:numFmt w:val="decimal"/>
          </w:endnotePr>
          <w:type w:val="continuous"/>
          <w:pgSz w:w="11906" w:h="16838"/>
          <w:pgMar w:top="1134" w:right="1134" w:bottom="1134" w:left="1440" w:header="709" w:footer="709" w:gutter="0"/>
          <w:cols w:space="708"/>
          <w:docGrid w:linePitch="360"/>
        </w:sectPr>
      </w:pPr>
    </w:p>
    <w:p w14:paraId="48E778A7" w14:textId="3DE8BE33" w:rsidR="22DF1CC6" w:rsidRDefault="22DF1CC6" w:rsidP="000D4B7E">
      <w:pPr>
        <w:ind w:right="111"/>
        <w:outlineLvl w:val="0"/>
        <w:rPr>
          <w:rStyle w:val="Hyperlink"/>
          <w:b/>
          <w:bCs/>
          <w:i/>
          <w:iCs/>
          <w:sz w:val="18"/>
          <w:szCs w:val="18"/>
          <w:vertAlign w:val="superscript"/>
        </w:rPr>
      </w:pPr>
    </w:p>
    <w:sectPr w:rsidR="22DF1CC6" w:rsidSect="00733408">
      <w:headerReference w:type="default" r:id="rId14"/>
      <w:endnotePr>
        <w:numFmt w:val="decimal"/>
      </w:endnotePr>
      <w:type w:val="continuous"/>
      <w:pgSz w:w="11906" w:h="16838" w:code="9"/>
      <w:pgMar w:top="1134" w:right="1134" w:bottom="1134"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D3DB32" w14:textId="77777777" w:rsidR="004D104F" w:rsidRDefault="004D104F">
      <w:r>
        <w:separator/>
      </w:r>
    </w:p>
  </w:endnote>
  <w:endnote w:type="continuationSeparator" w:id="0">
    <w:p w14:paraId="41AFA3C1" w14:textId="77777777" w:rsidR="004D104F" w:rsidRDefault="004D104F">
      <w:r>
        <w:continuationSeparator/>
      </w:r>
    </w:p>
  </w:endnote>
  <w:endnote w:type="continuationNotice" w:id="1">
    <w:p w14:paraId="08D12332" w14:textId="77777777" w:rsidR="004D104F" w:rsidRDefault="004D10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ヒラギノ角ゴ Pro W3">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9D953" w14:textId="00933865" w:rsidR="00014D89" w:rsidRDefault="00014D89" w:rsidP="005B5F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5484C">
      <w:rPr>
        <w:rStyle w:val="PageNumber"/>
        <w:noProof/>
      </w:rPr>
      <w:t>3</w:t>
    </w:r>
    <w:r>
      <w:rPr>
        <w:rStyle w:val="PageNumber"/>
      </w:rPr>
      <w:fldChar w:fldCharType="end"/>
    </w:r>
  </w:p>
  <w:p w14:paraId="28730059" w14:textId="77777777" w:rsidR="00014D89" w:rsidRDefault="00014D89" w:rsidP="00EA50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C3B05" w14:textId="77777777" w:rsidR="00014D89" w:rsidRDefault="00014D89" w:rsidP="007B0BD0">
    <w:pPr>
      <w:pStyle w:val="Footer"/>
      <w:framePr w:wrap="around" w:vAnchor="text" w:hAnchor="page" w:x="6062" w:y="151"/>
      <w:rPr>
        <w:rStyle w:val="PageNumber"/>
      </w:rPr>
    </w:pPr>
    <w:r>
      <w:rPr>
        <w:rStyle w:val="PageNumber"/>
      </w:rPr>
      <w:fldChar w:fldCharType="begin"/>
    </w:r>
    <w:r>
      <w:rPr>
        <w:rStyle w:val="PageNumber"/>
      </w:rPr>
      <w:instrText xml:space="preserve">PAGE  </w:instrText>
    </w:r>
    <w:r>
      <w:rPr>
        <w:rStyle w:val="PageNumber"/>
      </w:rPr>
      <w:fldChar w:fldCharType="separate"/>
    </w:r>
    <w:r w:rsidR="003B13EB">
      <w:rPr>
        <w:rStyle w:val="PageNumber"/>
        <w:noProof/>
      </w:rPr>
      <w:t>1</w:t>
    </w:r>
    <w:r>
      <w:rPr>
        <w:rStyle w:val="PageNumber"/>
      </w:rPr>
      <w:fldChar w:fldCharType="end"/>
    </w:r>
  </w:p>
  <w:p w14:paraId="3F1123A1" w14:textId="77777777" w:rsidR="00014D89" w:rsidRDefault="00014D89" w:rsidP="00EA504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B040BF" w14:textId="77777777" w:rsidR="004D104F" w:rsidRDefault="004D104F">
      <w:r>
        <w:separator/>
      </w:r>
    </w:p>
  </w:footnote>
  <w:footnote w:type="continuationSeparator" w:id="0">
    <w:p w14:paraId="6D0EB197" w14:textId="77777777" w:rsidR="004D104F" w:rsidRDefault="004D104F">
      <w:r>
        <w:continuationSeparator/>
      </w:r>
    </w:p>
  </w:footnote>
  <w:footnote w:type="continuationNotice" w:id="1">
    <w:p w14:paraId="4517757F" w14:textId="77777777" w:rsidR="004D104F" w:rsidRDefault="004D10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0"/>
      <w:gridCol w:w="3110"/>
      <w:gridCol w:w="3110"/>
    </w:tblGrid>
    <w:tr w:rsidR="3F5E3D9D" w14:paraId="069121C7" w14:textId="77777777" w:rsidTr="3F5E3D9D">
      <w:trPr>
        <w:trHeight w:val="300"/>
      </w:trPr>
      <w:tc>
        <w:tcPr>
          <w:tcW w:w="3110" w:type="dxa"/>
        </w:tcPr>
        <w:p w14:paraId="7F52F981" w14:textId="72F85F16" w:rsidR="3F5E3D9D" w:rsidRDefault="3F5E3D9D" w:rsidP="3F5E3D9D">
          <w:pPr>
            <w:pStyle w:val="Header"/>
            <w:ind w:left="-115"/>
          </w:pPr>
        </w:p>
      </w:tc>
      <w:tc>
        <w:tcPr>
          <w:tcW w:w="3110" w:type="dxa"/>
        </w:tcPr>
        <w:p w14:paraId="4FF5938E" w14:textId="2F759D35" w:rsidR="3F5E3D9D" w:rsidRDefault="3F5E3D9D" w:rsidP="3F5E3D9D">
          <w:pPr>
            <w:pStyle w:val="Header"/>
            <w:jc w:val="center"/>
          </w:pPr>
        </w:p>
      </w:tc>
      <w:tc>
        <w:tcPr>
          <w:tcW w:w="3110" w:type="dxa"/>
        </w:tcPr>
        <w:p w14:paraId="102FBDA7" w14:textId="53DEF4C5" w:rsidR="3F5E3D9D" w:rsidRDefault="3F5E3D9D" w:rsidP="3F5E3D9D">
          <w:pPr>
            <w:pStyle w:val="Header"/>
            <w:ind w:right="-115"/>
            <w:jc w:val="right"/>
          </w:pPr>
        </w:p>
      </w:tc>
    </w:tr>
  </w:tbl>
  <w:p w14:paraId="004784CC" w14:textId="080B547D" w:rsidR="3F5E3D9D" w:rsidRDefault="3F5E3D9D" w:rsidP="3F5E3D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855"/>
      <w:gridCol w:w="4855"/>
      <w:gridCol w:w="4855"/>
    </w:tblGrid>
    <w:tr w:rsidR="3F5E3D9D" w14:paraId="3B8F73E4" w14:textId="77777777" w:rsidTr="3F5E3D9D">
      <w:trPr>
        <w:trHeight w:val="300"/>
      </w:trPr>
      <w:tc>
        <w:tcPr>
          <w:tcW w:w="4855" w:type="dxa"/>
        </w:tcPr>
        <w:p w14:paraId="61C5E230" w14:textId="10001495" w:rsidR="3F5E3D9D" w:rsidRDefault="3F5E3D9D" w:rsidP="3F5E3D9D">
          <w:pPr>
            <w:pStyle w:val="Header"/>
            <w:ind w:left="-115"/>
          </w:pPr>
        </w:p>
      </w:tc>
      <w:tc>
        <w:tcPr>
          <w:tcW w:w="4855" w:type="dxa"/>
        </w:tcPr>
        <w:p w14:paraId="5D79C0E4" w14:textId="50CA5F65" w:rsidR="3F5E3D9D" w:rsidRDefault="3F5E3D9D" w:rsidP="3F5E3D9D">
          <w:pPr>
            <w:pStyle w:val="Header"/>
            <w:jc w:val="center"/>
          </w:pPr>
        </w:p>
      </w:tc>
      <w:tc>
        <w:tcPr>
          <w:tcW w:w="4855" w:type="dxa"/>
        </w:tcPr>
        <w:p w14:paraId="07C80B5B" w14:textId="13F2F9DD" w:rsidR="3F5E3D9D" w:rsidRDefault="3F5E3D9D" w:rsidP="3F5E3D9D">
          <w:pPr>
            <w:pStyle w:val="Header"/>
            <w:ind w:right="-115"/>
            <w:jc w:val="right"/>
          </w:pPr>
        </w:p>
      </w:tc>
    </w:tr>
  </w:tbl>
  <w:p w14:paraId="0DA18A6B" w14:textId="6CBD3995" w:rsidR="3F5E3D9D" w:rsidRDefault="3F5E3D9D" w:rsidP="3F5E3D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FC716"/>
    <w:multiLevelType w:val="hybridMultilevel"/>
    <w:tmpl w:val="D020FEAC"/>
    <w:lvl w:ilvl="0" w:tplc="B47A2916">
      <w:start w:val="1"/>
      <w:numFmt w:val="upperRoman"/>
      <w:lvlText w:val="%1."/>
      <w:lvlJc w:val="left"/>
      <w:pPr>
        <w:ind w:left="720" w:hanging="360"/>
      </w:pPr>
    </w:lvl>
    <w:lvl w:ilvl="1" w:tplc="8AAC5320">
      <w:start w:val="1"/>
      <w:numFmt w:val="lowerLetter"/>
      <w:lvlText w:val="%2."/>
      <w:lvlJc w:val="left"/>
      <w:pPr>
        <w:ind w:left="1440" w:hanging="360"/>
      </w:pPr>
    </w:lvl>
    <w:lvl w:ilvl="2" w:tplc="455C5594">
      <w:start w:val="1"/>
      <w:numFmt w:val="lowerRoman"/>
      <w:lvlText w:val="%3."/>
      <w:lvlJc w:val="right"/>
      <w:pPr>
        <w:ind w:left="2160" w:hanging="180"/>
      </w:pPr>
    </w:lvl>
    <w:lvl w:ilvl="3" w:tplc="9DF8DF02">
      <w:start w:val="1"/>
      <w:numFmt w:val="decimal"/>
      <w:lvlText w:val="%4."/>
      <w:lvlJc w:val="left"/>
      <w:pPr>
        <w:ind w:left="2880" w:hanging="360"/>
      </w:pPr>
    </w:lvl>
    <w:lvl w:ilvl="4" w:tplc="016AA196">
      <w:start w:val="1"/>
      <w:numFmt w:val="lowerLetter"/>
      <w:lvlText w:val="%5."/>
      <w:lvlJc w:val="left"/>
      <w:pPr>
        <w:ind w:left="3600" w:hanging="360"/>
      </w:pPr>
    </w:lvl>
    <w:lvl w:ilvl="5" w:tplc="9F0626E6">
      <w:start w:val="1"/>
      <w:numFmt w:val="lowerRoman"/>
      <w:lvlText w:val="%6."/>
      <w:lvlJc w:val="right"/>
      <w:pPr>
        <w:ind w:left="4320" w:hanging="180"/>
      </w:pPr>
    </w:lvl>
    <w:lvl w:ilvl="6" w:tplc="9DD68BE6">
      <w:start w:val="1"/>
      <w:numFmt w:val="decimal"/>
      <w:lvlText w:val="%7."/>
      <w:lvlJc w:val="left"/>
      <w:pPr>
        <w:ind w:left="5040" w:hanging="360"/>
      </w:pPr>
    </w:lvl>
    <w:lvl w:ilvl="7" w:tplc="90C0BA20">
      <w:start w:val="1"/>
      <w:numFmt w:val="lowerLetter"/>
      <w:lvlText w:val="%8."/>
      <w:lvlJc w:val="left"/>
      <w:pPr>
        <w:ind w:left="5760" w:hanging="360"/>
      </w:pPr>
    </w:lvl>
    <w:lvl w:ilvl="8" w:tplc="149E6DA6">
      <w:start w:val="1"/>
      <w:numFmt w:val="lowerRoman"/>
      <w:lvlText w:val="%9."/>
      <w:lvlJc w:val="right"/>
      <w:pPr>
        <w:ind w:left="6480" w:hanging="180"/>
      </w:pPr>
    </w:lvl>
  </w:abstractNum>
  <w:abstractNum w:abstractNumId="1" w15:restartNumberingAfterBreak="0">
    <w:nsid w:val="04CAFEA0"/>
    <w:multiLevelType w:val="hybridMultilevel"/>
    <w:tmpl w:val="B394C2DC"/>
    <w:lvl w:ilvl="0" w:tplc="FC40AC6A">
      <w:start w:val="3"/>
      <w:numFmt w:val="decimal"/>
      <w:lvlText w:val="%1)"/>
      <w:lvlJc w:val="left"/>
      <w:pPr>
        <w:ind w:left="720" w:hanging="360"/>
      </w:pPr>
    </w:lvl>
    <w:lvl w:ilvl="1" w:tplc="143E0E40">
      <w:start w:val="1"/>
      <w:numFmt w:val="lowerLetter"/>
      <w:lvlText w:val="%2."/>
      <w:lvlJc w:val="left"/>
      <w:pPr>
        <w:ind w:left="1440" w:hanging="360"/>
      </w:pPr>
    </w:lvl>
    <w:lvl w:ilvl="2" w:tplc="262E0BB0">
      <w:start w:val="1"/>
      <w:numFmt w:val="lowerRoman"/>
      <w:lvlText w:val="%3."/>
      <w:lvlJc w:val="right"/>
      <w:pPr>
        <w:ind w:left="2160" w:hanging="180"/>
      </w:pPr>
    </w:lvl>
    <w:lvl w:ilvl="3" w:tplc="DB2EFBA6">
      <w:start w:val="1"/>
      <w:numFmt w:val="decimal"/>
      <w:lvlText w:val="%4."/>
      <w:lvlJc w:val="left"/>
      <w:pPr>
        <w:ind w:left="2880" w:hanging="360"/>
      </w:pPr>
    </w:lvl>
    <w:lvl w:ilvl="4" w:tplc="CE6809E0">
      <w:start w:val="1"/>
      <w:numFmt w:val="lowerLetter"/>
      <w:lvlText w:val="%5."/>
      <w:lvlJc w:val="left"/>
      <w:pPr>
        <w:ind w:left="3600" w:hanging="360"/>
      </w:pPr>
    </w:lvl>
    <w:lvl w:ilvl="5" w:tplc="43B4B81C">
      <w:start w:val="1"/>
      <w:numFmt w:val="lowerRoman"/>
      <w:lvlText w:val="%6."/>
      <w:lvlJc w:val="right"/>
      <w:pPr>
        <w:ind w:left="4320" w:hanging="180"/>
      </w:pPr>
    </w:lvl>
    <w:lvl w:ilvl="6" w:tplc="91A6FBDC">
      <w:start w:val="1"/>
      <w:numFmt w:val="decimal"/>
      <w:lvlText w:val="%7."/>
      <w:lvlJc w:val="left"/>
      <w:pPr>
        <w:ind w:left="5040" w:hanging="360"/>
      </w:pPr>
    </w:lvl>
    <w:lvl w:ilvl="7" w:tplc="E3524768">
      <w:start w:val="1"/>
      <w:numFmt w:val="lowerLetter"/>
      <w:lvlText w:val="%8."/>
      <w:lvlJc w:val="left"/>
      <w:pPr>
        <w:ind w:left="5760" w:hanging="360"/>
      </w:pPr>
    </w:lvl>
    <w:lvl w:ilvl="8" w:tplc="E8C8F654">
      <w:start w:val="1"/>
      <w:numFmt w:val="lowerRoman"/>
      <w:lvlText w:val="%9."/>
      <w:lvlJc w:val="right"/>
      <w:pPr>
        <w:ind w:left="6480" w:hanging="180"/>
      </w:pPr>
    </w:lvl>
  </w:abstractNum>
  <w:abstractNum w:abstractNumId="2" w15:restartNumberingAfterBreak="0">
    <w:nsid w:val="06C16F68"/>
    <w:multiLevelType w:val="hybridMultilevel"/>
    <w:tmpl w:val="212AB9C0"/>
    <w:lvl w:ilvl="0" w:tplc="99608D7E">
      <w:start w:val="6"/>
      <w:numFmt w:val="decimal"/>
      <w:lvlText w:val="%1)"/>
      <w:lvlJc w:val="left"/>
      <w:pPr>
        <w:ind w:left="720" w:hanging="360"/>
      </w:pPr>
    </w:lvl>
    <w:lvl w:ilvl="1" w:tplc="9D6C9E0E">
      <w:start w:val="1"/>
      <w:numFmt w:val="lowerLetter"/>
      <w:lvlText w:val="%2."/>
      <w:lvlJc w:val="left"/>
      <w:pPr>
        <w:ind w:left="1440" w:hanging="360"/>
      </w:pPr>
    </w:lvl>
    <w:lvl w:ilvl="2" w:tplc="30DE33B8">
      <w:start w:val="1"/>
      <w:numFmt w:val="lowerRoman"/>
      <w:lvlText w:val="%3."/>
      <w:lvlJc w:val="right"/>
      <w:pPr>
        <w:ind w:left="2160" w:hanging="180"/>
      </w:pPr>
    </w:lvl>
    <w:lvl w:ilvl="3" w:tplc="92449CE2">
      <w:start w:val="1"/>
      <w:numFmt w:val="decimal"/>
      <w:lvlText w:val="%4."/>
      <w:lvlJc w:val="left"/>
      <w:pPr>
        <w:ind w:left="2880" w:hanging="360"/>
      </w:pPr>
    </w:lvl>
    <w:lvl w:ilvl="4" w:tplc="34F63E1A">
      <w:start w:val="1"/>
      <w:numFmt w:val="lowerLetter"/>
      <w:lvlText w:val="%5."/>
      <w:lvlJc w:val="left"/>
      <w:pPr>
        <w:ind w:left="3600" w:hanging="360"/>
      </w:pPr>
    </w:lvl>
    <w:lvl w:ilvl="5" w:tplc="D3529B74">
      <w:start w:val="1"/>
      <w:numFmt w:val="lowerRoman"/>
      <w:lvlText w:val="%6."/>
      <w:lvlJc w:val="right"/>
      <w:pPr>
        <w:ind w:left="4320" w:hanging="180"/>
      </w:pPr>
    </w:lvl>
    <w:lvl w:ilvl="6" w:tplc="37C26636">
      <w:start w:val="1"/>
      <w:numFmt w:val="decimal"/>
      <w:lvlText w:val="%7."/>
      <w:lvlJc w:val="left"/>
      <w:pPr>
        <w:ind w:left="5040" w:hanging="360"/>
      </w:pPr>
    </w:lvl>
    <w:lvl w:ilvl="7" w:tplc="9D009030">
      <w:start w:val="1"/>
      <w:numFmt w:val="lowerLetter"/>
      <w:lvlText w:val="%8."/>
      <w:lvlJc w:val="left"/>
      <w:pPr>
        <w:ind w:left="5760" w:hanging="360"/>
      </w:pPr>
    </w:lvl>
    <w:lvl w:ilvl="8" w:tplc="17322A8C">
      <w:start w:val="1"/>
      <w:numFmt w:val="lowerRoman"/>
      <w:lvlText w:val="%9."/>
      <w:lvlJc w:val="right"/>
      <w:pPr>
        <w:ind w:left="6480" w:hanging="180"/>
      </w:pPr>
    </w:lvl>
  </w:abstractNum>
  <w:abstractNum w:abstractNumId="3" w15:restartNumberingAfterBreak="0">
    <w:nsid w:val="0B670E95"/>
    <w:multiLevelType w:val="hybridMultilevel"/>
    <w:tmpl w:val="DD3A8C0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E6D1DF4"/>
    <w:multiLevelType w:val="hybridMultilevel"/>
    <w:tmpl w:val="86FA88D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F13DFFF"/>
    <w:multiLevelType w:val="hybridMultilevel"/>
    <w:tmpl w:val="1646FBB4"/>
    <w:lvl w:ilvl="0" w:tplc="B3C6469C">
      <w:start w:val="4"/>
      <w:numFmt w:val="decimal"/>
      <w:lvlText w:val="%1)"/>
      <w:lvlJc w:val="left"/>
      <w:pPr>
        <w:ind w:left="720" w:hanging="360"/>
      </w:pPr>
    </w:lvl>
    <w:lvl w:ilvl="1" w:tplc="419ECEEA">
      <w:start w:val="1"/>
      <w:numFmt w:val="lowerLetter"/>
      <w:lvlText w:val="%2."/>
      <w:lvlJc w:val="left"/>
      <w:pPr>
        <w:ind w:left="1440" w:hanging="360"/>
      </w:pPr>
    </w:lvl>
    <w:lvl w:ilvl="2" w:tplc="770A5288">
      <w:start w:val="1"/>
      <w:numFmt w:val="lowerRoman"/>
      <w:lvlText w:val="%3."/>
      <w:lvlJc w:val="right"/>
      <w:pPr>
        <w:ind w:left="2160" w:hanging="180"/>
      </w:pPr>
    </w:lvl>
    <w:lvl w:ilvl="3" w:tplc="8FFADDEA">
      <w:start w:val="1"/>
      <w:numFmt w:val="decimal"/>
      <w:lvlText w:val="%4."/>
      <w:lvlJc w:val="left"/>
      <w:pPr>
        <w:ind w:left="2880" w:hanging="360"/>
      </w:pPr>
    </w:lvl>
    <w:lvl w:ilvl="4" w:tplc="D3168F60">
      <w:start w:val="1"/>
      <w:numFmt w:val="lowerLetter"/>
      <w:lvlText w:val="%5."/>
      <w:lvlJc w:val="left"/>
      <w:pPr>
        <w:ind w:left="3600" w:hanging="360"/>
      </w:pPr>
    </w:lvl>
    <w:lvl w:ilvl="5" w:tplc="D7209E7E">
      <w:start w:val="1"/>
      <w:numFmt w:val="lowerRoman"/>
      <w:lvlText w:val="%6."/>
      <w:lvlJc w:val="right"/>
      <w:pPr>
        <w:ind w:left="4320" w:hanging="180"/>
      </w:pPr>
    </w:lvl>
    <w:lvl w:ilvl="6" w:tplc="EE9ED000">
      <w:start w:val="1"/>
      <w:numFmt w:val="decimal"/>
      <w:lvlText w:val="%7."/>
      <w:lvlJc w:val="left"/>
      <w:pPr>
        <w:ind w:left="5040" w:hanging="360"/>
      </w:pPr>
    </w:lvl>
    <w:lvl w:ilvl="7" w:tplc="07FA66A4">
      <w:start w:val="1"/>
      <w:numFmt w:val="lowerLetter"/>
      <w:lvlText w:val="%8."/>
      <w:lvlJc w:val="left"/>
      <w:pPr>
        <w:ind w:left="5760" w:hanging="360"/>
      </w:pPr>
    </w:lvl>
    <w:lvl w:ilvl="8" w:tplc="FBAEE98A">
      <w:start w:val="1"/>
      <w:numFmt w:val="lowerRoman"/>
      <w:lvlText w:val="%9."/>
      <w:lvlJc w:val="right"/>
      <w:pPr>
        <w:ind w:left="6480" w:hanging="180"/>
      </w:pPr>
    </w:lvl>
  </w:abstractNum>
  <w:abstractNum w:abstractNumId="6" w15:restartNumberingAfterBreak="0">
    <w:nsid w:val="11D4F3E3"/>
    <w:multiLevelType w:val="hybridMultilevel"/>
    <w:tmpl w:val="EC702EA4"/>
    <w:lvl w:ilvl="0" w:tplc="93C695E2">
      <w:start w:val="1"/>
      <w:numFmt w:val="decimal"/>
      <w:lvlText w:val="%1)"/>
      <w:lvlJc w:val="left"/>
      <w:pPr>
        <w:ind w:left="720" w:hanging="360"/>
      </w:pPr>
    </w:lvl>
    <w:lvl w:ilvl="1" w:tplc="8B6E8BC0">
      <w:start w:val="1"/>
      <w:numFmt w:val="lowerLetter"/>
      <w:lvlText w:val="%2."/>
      <w:lvlJc w:val="left"/>
      <w:pPr>
        <w:ind w:left="1440" w:hanging="360"/>
      </w:pPr>
    </w:lvl>
    <w:lvl w:ilvl="2" w:tplc="C8841078">
      <w:start w:val="1"/>
      <w:numFmt w:val="lowerRoman"/>
      <w:lvlText w:val="%3."/>
      <w:lvlJc w:val="right"/>
      <w:pPr>
        <w:ind w:left="2160" w:hanging="180"/>
      </w:pPr>
    </w:lvl>
    <w:lvl w:ilvl="3" w:tplc="0956741C">
      <w:start w:val="1"/>
      <w:numFmt w:val="decimal"/>
      <w:lvlText w:val="%4."/>
      <w:lvlJc w:val="left"/>
      <w:pPr>
        <w:ind w:left="2880" w:hanging="360"/>
      </w:pPr>
    </w:lvl>
    <w:lvl w:ilvl="4" w:tplc="CD76A2E4">
      <w:start w:val="1"/>
      <w:numFmt w:val="lowerLetter"/>
      <w:lvlText w:val="%5."/>
      <w:lvlJc w:val="left"/>
      <w:pPr>
        <w:ind w:left="3600" w:hanging="360"/>
      </w:pPr>
    </w:lvl>
    <w:lvl w:ilvl="5" w:tplc="7CB6B0AC">
      <w:start w:val="1"/>
      <w:numFmt w:val="lowerRoman"/>
      <w:lvlText w:val="%6."/>
      <w:lvlJc w:val="right"/>
      <w:pPr>
        <w:ind w:left="4320" w:hanging="180"/>
      </w:pPr>
    </w:lvl>
    <w:lvl w:ilvl="6" w:tplc="3ED83BD6">
      <w:start w:val="1"/>
      <w:numFmt w:val="decimal"/>
      <w:lvlText w:val="%7."/>
      <w:lvlJc w:val="left"/>
      <w:pPr>
        <w:ind w:left="5040" w:hanging="360"/>
      </w:pPr>
    </w:lvl>
    <w:lvl w:ilvl="7" w:tplc="F8CC50AE">
      <w:start w:val="1"/>
      <w:numFmt w:val="lowerLetter"/>
      <w:lvlText w:val="%8."/>
      <w:lvlJc w:val="left"/>
      <w:pPr>
        <w:ind w:left="5760" w:hanging="360"/>
      </w:pPr>
    </w:lvl>
    <w:lvl w:ilvl="8" w:tplc="A484D49A">
      <w:start w:val="1"/>
      <w:numFmt w:val="lowerRoman"/>
      <w:lvlText w:val="%9."/>
      <w:lvlJc w:val="right"/>
      <w:pPr>
        <w:ind w:left="6480" w:hanging="180"/>
      </w:pPr>
    </w:lvl>
  </w:abstractNum>
  <w:abstractNum w:abstractNumId="7" w15:restartNumberingAfterBreak="0">
    <w:nsid w:val="12E55E98"/>
    <w:multiLevelType w:val="hybridMultilevel"/>
    <w:tmpl w:val="9C92F53E"/>
    <w:lvl w:ilvl="0" w:tplc="E96C8E46">
      <w:start w:val="9"/>
      <w:numFmt w:val="decimal"/>
      <w:lvlText w:val="%1)"/>
      <w:lvlJc w:val="left"/>
      <w:pPr>
        <w:ind w:left="720" w:hanging="360"/>
      </w:pPr>
    </w:lvl>
    <w:lvl w:ilvl="1" w:tplc="921A8EC6">
      <w:start w:val="1"/>
      <w:numFmt w:val="lowerLetter"/>
      <w:lvlText w:val="%2."/>
      <w:lvlJc w:val="left"/>
      <w:pPr>
        <w:ind w:left="1440" w:hanging="360"/>
      </w:pPr>
    </w:lvl>
    <w:lvl w:ilvl="2" w:tplc="C2D63E70">
      <w:start w:val="1"/>
      <w:numFmt w:val="lowerRoman"/>
      <w:lvlText w:val="%3."/>
      <w:lvlJc w:val="right"/>
      <w:pPr>
        <w:ind w:left="2160" w:hanging="180"/>
      </w:pPr>
    </w:lvl>
    <w:lvl w:ilvl="3" w:tplc="B706F224">
      <w:start w:val="1"/>
      <w:numFmt w:val="decimal"/>
      <w:lvlText w:val="%4."/>
      <w:lvlJc w:val="left"/>
      <w:pPr>
        <w:ind w:left="2880" w:hanging="360"/>
      </w:pPr>
    </w:lvl>
    <w:lvl w:ilvl="4" w:tplc="F208C348">
      <w:start w:val="1"/>
      <w:numFmt w:val="lowerLetter"/>
      <w:lvlText w:val="%5."/>
      <w:lvlJc w:val="left"/>
      <w:pPr>
        <w:ind w:left="3600" w:hanging="360"/>
      </w:pPr>
    </w:lvl>
    <w:lvl w:ilvl="5" w:tplc="4DC2880E">
      <w:start w:val="1"/>
      <w:numFmt w:val="lowerRoman"/>
      <w:lvlText w:val="%6."/>
      <w:lvlJc w:val="right"/>
      <w:pPr>
        <w:ind w:left="4320" w:hanging="180"/>
      </w:pPr>
    </w:lvl>
    <w:lvl w:ilvl="6" w:tplc="FABA48B2">
      <w:start w:val="1"/>
      <w:numFmt w:val="decimal"/>
      <w:lvlText w:val="%7."/>
      <w:lvlJc w:val="left"/>
      <w:pPr>
        <w:ind w:left="5040" w:hanging="360"/>
      </w:pPr>
    </w:lvl>
    <w:lvl w:ilvl="7" w:tplc="4086A8F2">
      <w:start w:val="1"/>
      <w:numFmt w:val="lowerLetter"/>
      <w:lvlText w:val="%8."/>
      <w:lvlJc w:val="left"/>
      <w:pPr>
        <w:ind w:left="5760" w:hanging="360"/>
      </w:pPr>
    </w:lvl>
    <w:lvl w:ilvl="8" w:tplc="EA6026C6">
      <w:start w:val="1"/>
      <w:numFmt w:val="lowerRoman"/>
      <w:lvlText w:val="%9."/>
      <w:lvlJc w:val="right"/>
      <w:pPr>
        <w:ind w:left="6480" w:hanging="180"/>
      </w:pPr>
    </w:lvl>
  </w:abstractNum>
  <w:abstractNum w:abstractNumId="8" w15:restartNumberingAfterBreak="0">
    <w:nsid w:val="187B64B6"/>
    <w:multiLevelType w:val="hybridMultilevel"/>
    <w:tmpl w:val="AD345A38"/>
    <w:lvl w:ilvl="0" w:tplc="04260001">
      <w:start w:val="1"/>
      <w:numFmt w:val="bullet"/>
      <w:lvlText w:val=""/>
      <w:lvlJc w:val="left"/>
      <w:pPr>
        <w:ind w:left="783" w:hanging="360"/>
      </w:pPr>
      <w:rPr>
        <w:rFonts w:ascii="Symbol" w:hAnsi="Symbol" w:hint="default"/>
      </w:rPr>
    </w:lvl>
    <w:lvl w:ilvl="1" w:tplc="04260003" w:tentative="1">
      <w:start w:val="1"/>
      <w:numFmt w:val="bullet"/>
      <w:lvlText w:val="o"/>
      <w:lvlJc w:val="left"/>
      <w:pPr>
        <w:ind w:left="1503" w:hanging="360"/>
      </w:pPr>
      <w:rPr>
        <w:rFonts w:ascii="Courier New" w:hAnsi="Courier New" w:cs="Courier New" w:hint="default"/>
      </w:rPr>
    </w:lvl>
    <w:lvl w:ilvl="2" w:tplc="04260005" w:tentative="1">
      <w:start w:val="1"/>
      <w:numFmt w:val="bullet"/>
      <w:lvlText w:val=""/>
      <w:lvlJc w:val="left"/>
      <w:pPr>
        <w:ind w:left="2223" w:hanging="360"/>
      </w:pPr>
      <w:rPr>
        <w:rFonts w:ascii="Wingdings" w:hAnsi="Wingdings" w:hint="default"/>
      </w:rPr>
    </w:lvl>
    <w:lvl w:ilvl="3" w:tplc="04260001" w:tentative="1">
      <w:start w:val="1"/>
      <w:numFmt w:val="bullet"/>
      <w:lvlText w:val=""/>
      <w:lvlJc w:val="left"/>
      <w:pPr>
        <w:ind w:left="2943" w:hanging="360"/>
      </w:pPr>
      <w:rPr>
        <w:rFonts w:ascii="Symbol" w:hAnsi="Symbol" w:hint="default"/>
      </w:rPr>
    </w:lvl>
    <w:lvl w:ilvl="4" w:tplc="04260003" w:tentative="1">
      <w:start w:val="1"/>
      <w:numFmt w:val="bullet"/>
      <w:lvlText w:val="o"/>
      <w:lvlJc w:val="left"/>
      <w:pPr>
        <w:ind w:left="3663" w:hanging="360"/>
      </w:pPr>
      <w:rPr>
        <w:rFonts w:ascii="Courier New" w:hAnsi="Courier New" w:cs="Courier New" w:hint="default"/>
      </w:rPr>
    </w:lvl>
    <w:lvl w:ilvl="5" w:tplc="04260005" w:tentative="1">
      <w:start w:val="1"/>
      <w:numFmt w:val="bullet"/>
      <w:lvlText w:val=""/>
      <w:lvlJc w:val="left"/>
      <w:pPr>
        <w:ind w:left="4383" w:hanging="360"/>
      </w:pPr>
      <w:rPr>
        <w:rFonts w:ascii="Wingdings" w:hAnsi="Wingdings" w:hint="default"/>
      </w:rPr>
    </w:lvl>
    <w:lvl w:ilvl="6" w:tplc="04260001" w:tentative="1">
      <w:start w:val="1"/>
      <w:numFmt w:val="bullet"/>
      <w:lvlText w:val=""/>
      <w:lvlJc w:val="left"/>
      <w:pPr>
        <w:ind w:left="5103" w:hanging="360"/>
      </w:pPr>
      <w:rPr>
        <w:rFonts w:ascii="Symbol" w:hAnsi="Symbol" w:hint="default"/>
      </w:rPr>
    </w:lvl>
    <w:lvl w:ilvl="7" w:tplc="04260003" w:tentative="1">
      <w:start w:val="1"/>
      <w:numFmt w:val="bullet"/>
      <w:lvlText w:val="o"/>
      <w:lvlJc w:val="left"/>
      <w:pPr>
        <w:ind w:left="5823" w:hanging="360"/>
      </w:pPr>
      <w:rPr>
        <w:rFonts w:ascii="Courier New" w:hAnsi="Courier New" w:cs="Courier New" w:hint="default"/>
      </w:rPr>
    </w:lvl>
    <w:lvl w:ilvl="8" w:tplc="04260005" w:tentative="1">
      <w:start w:val="1"/>
      <w:numFmt w:val="bullet"/>
      <w:lvlText w:val=""/>
      <w:lvlJc w:val="left"/>
      <w:pPr>
        <w:ind w:left="6543" w:hanging="360"/>
      </w:pPr>
      <w:rPr>
        <w:rFonts w:ascii="Wingdings" w:hAnsi="Wingdings" w:hint="default"/>
      </w:rPr>
    </w:lvl>
  </w:abstractNum>
  <w:abstractNum w:abstractNumId="9" w15:restartNumberingAfterBreak="0">
    <w:nsid w:val="190F00B3"/>
    <w:multiLevelType w:val="hybridMultilevel"/>
    <w:tmpl w:val="20F240FC"/>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0" w15:restartNumberingAfterBreak="0">
    <w:nsid w:val="1DA2021E"/>
    <w:multiLevelType w:val="hybridMultilevel"/>
    <w:tmpl w:val="6D804902"/>
    <w:lvl w:ilvl="0" w:tplc="FFFFFFF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28A365C"/>
    <w:multiLevelType w:val="hybridMultilevel"/>
    <w:tmpl w:val="C19ABFA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29C70B7"/>
    <w:multiLevelType w:val="hybridMultilevel"/>
    <w:tmpl w:val="1C00911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4E77AA0"/>
    <w:multiLevelType w:val="hybridMultilevel"/>
    <w:tmpl w:val="E626C64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A346F1A"/>
    <w:multiLevelType w:val="hybridMultilevel"/>
    <w:tmpl w:val="D1C8A35C"/>
    <w:lvl w:ilvl="0" w:tplc="A62EC8BA">
      <w:start w:val="1"/>
      <w:numFmt w:val="upperRoman"/>
      <w:lvlText w:val="%1."/>
      <w:lvlJc w:val="left"/>
      <w:pPr>
        <w:ind w:left="720" w:hanging="360"/>
      </w:pPr>
    </w:lvl>
    <w:lvl w:ilvl="1" w:tplc="297621B2">
      <w:start w:val="1"/>
      <w:numFmt w:val="lowerLetter"/>
      <w:lvlText w:val="%2."/>
      <w:lvlJc w:val="left"/>
      <w:pPr>
        <w:ind w:left="1440" w:hanging="360"/>
      </w:pPr>
    </w:lvl>
    <w:lvl w:ilvl="2" w:tplc="16007C52">
      <w:start w:val="1"/>
      <w:numFmt w:val="lowerRoman"/>
      <w:lvlText w:val="%3."/>
      <w:lvlJc w:val="right"/>
      <w:pPr>
        <w:ind w:left="2160" w:hanging="180"/>
      </w:pPr>
    </w:lvl>
    <w:lvl w:ilvl="3" w:tplc="B288992E">
      <w:start w:val="1"/>
      <w:numFmt w:val="decimal"/>
      <w:lvlText w:val="%4."/>
      <w:lvlJc w:val="left"/>
      <w:pPr>
        <w:ind w:left="2880" w:hanging="360"/>
      </w:pPr>
    </w:lvl>
    <w:lvl w:ilvl="4" w:tplc="FBF8DE38">
      <w:start w:val="1"/>
      <w:numFmt w:val="lowerLetter"/>
      <w:lvlText w:val="%5."/>
      <w:lvlJc w:val="left"/>
      <w:pPr>
        <w:ind w:left="3600" w:hanging="360"/>
      </w:pPr>
    </w:lvl>
    <w:lvl w:ilvl="5" w:tplc="C374CD16">
      <w:start w:val="1"/>
      <w:numFmt w:val="lowerRoman"/>
      <w:lvlText w:val="%6."/>
      <w:lvlJc w:val="right"/>
      <w:pPr>
        <w:ind w:left="4320" w:hanging="180"/>
      </w:pPr>
    </w:lvl>
    <w:lvl w:ilvl="6" w:tplc="84261EF4">
      <w:start w:val="1"/>
      <w:numFmt w:val="decimal"/>
      <w:lvlText w:val="%7."/>
      <w:lvlJc w:val="left"/>
      <w:pPr>
        <w:ind w:left="5040" w:hanging="360"/>
      </w:pPr>
    </w:lvl>
    <w:lvl w:ilvl="7" w:tplc="DA48BFEA">
      <w:start w:val="1"/>
      <w:numFmt w:val="lowerLetter"/>
      <w:lvlText w:val="%8."/>
      <w:lvlJc w:val="left"/>
      <w:pPr>
        <w:ind w:left="5760" w:hanging="360"/>
      </w:pPr>
    </w:lvl>
    <w:lvl w:ilvl="8" w:tplc="F4DC5340">
      <w:start w:val="1"/>
      <w:numFmt w:val="lowerRoman"/>
      <w:lvlText w:val="%9."/>
      <w:lvlJc w:val="right"/>
      <w:pPr>
        <w:ind w:left="6480" w:hanging="180"/>
      </w:pPr>
    </w:lvl>
  </w:abstractNum>
  <w:abstractNum w:abstractNumId="15" w15:restartNumberingAfterBreak="0">
    <w:nsid w:val="2EC8605B"/>
    <w:multiLevelType w:val="multilevel"/>
    <w:tmpl w:val="F5740706"/>
    <w:lvl w:ilvl="0">
      <w:start w:val="1"/>
      <w:numFmt w:val="decimal"/>
      <w:pStyle w:val="Punkti"/>
      <w:lvlText w:val="%1."/>
      <w:lvlJc w:val="left"/>
      <w:pPr>
        <w:tabs>
          <w:tab w:val="num" w:pos="397"/>
        </w:tabs>
      </w:pPr>
      <w:rPr>
        <w:rFonts w:cs="Times New Roman" w:hint="default"/>
        <w:b w:val="0"/>
        <w:color w:val="auto"/>
      </w:rPr>
    </w:lvl>
    <w:lvl w:ilvl="1">
      <w:start w:val="1"/>
      <w:numFmt w:val="decimal"/>
      <w:pStyle w:val="Apakpunkti"/>
      <w:lvlText w:val="%1.%2."/>
      <w:lvlJc w:val="left"/>
      <w:pPr>
        <w:tabs>
          <w:tab w:val="num" w:pos="860"/>
        </w:tabs>
        <w:ind w:left="180"/>
      </w:pPr>
      <w:rPr>
        <w:rFonts w:cs="Times New Roman" w:hint="default"/>
        <w:b w:val="0"/>
        <w:color w:val="auto"/>
      </w:rPr>
    </w:lvl>
    <w:lvl w:ilvl="2">
      <w:start w:val="1"/>
      <w:numFmt w:val="decimal"/>
      <w:lvlText w:val="%1.%2.%3."/>
      <w:lvlJc w:val="left"/>
      <w:pPr>
        <w:tabs>
          <w:tab w:val="num" w:pos="851"/>
        </w:tabs>
      </w:pPr>
      <w:rPr>
        <w:rFonts w:cs="Times New Roman" w:hint="default"/>
        <w:color w:val="auto"/>
      </w:rPr>
    </w:lvl>
    <w:lvl w:ilvl="3">
      <w:start w:val="1"/>
      <w:numFmt w:val="decimal"/>
      <w:lvlText w:val="%1.%2.%3.%4."/>
      <w:lvlJc w:val="left"/>
      <w:pPr>
        <w:tabs>
          <w:tab w:val="num" w:pos="1134"/>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34AF6543"/>
    <w:multiLevelType w:val="hybridMultilevel"/>
    <w:tmpl w:val="BF800CA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37A563CC"/>
    <w:multiLevelType w:val="hybridMultilevel"/>
    <w:tmpl w:val="4308EABA"/>
    <w:lvl w:ilvl="0" w:tplc="04260001">
      <w:start w:val="1"/>
      <w:numFmt w:val="bullet"/>
      <w:lvlText w:val=""/>
      <w:lvlJc w:val="left"/>
      <w:pPr>
        <w:tabs>
          <w:tab w:val="num" w:pos="720"/>
        </w:tabs>
        <w:ind w:left="720" w:hanging="360"/>
      </w:pPr>
      <w:rPr>
        <w:rFonts w:ascii="Symbol" w:hAnsi="Symbol" w:hint="default"/>
      </w:rPr>
    </w:lvl>
    <w:lvl w:ilvl="1" w:tplc="0426000B">
      <w:start w:val="1"/>
      <w:numFmt w:val="bullet"/>
      <w:lvlText w:val=""/>
      <w:lvlJc w:val="left"/>
      <w:pPr>
        <w:tabs>
          <w:tab w:val="num" w:pos="1440"/>
        </w:tabs>
        <w:ind w:left="1440" w:hanging="360"/>
      </w:pPr>
      <w:rPr>
        <w:rFonts w:ascii="Wingdings" w:hAnsi="Wingdings" w:hint="default"/>
      </w:rPr>
    </w:lvl>
    <w:lvl w:ilvl="2" w:tplc="E2325890">
      <w:numFmt w:val="bullet"/>
      <w:lvlText w:val="•"/>
      <w:lvlJc w:val="left"/>
      <w:pPr>
        <w:ind w:left="2520" w:hanging="720"/>
      </w:pPr>
      <w:rPr>
        <w:rFonts w:ascii="Times New Roman" w:eastAsia="Times New Roman" w:hAnsi="Times New Roman" w:cs="Times New Roman"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DE238C5"/>
    <w:multiLevelType w:val="multilevel"/>
    <w:tmpl w:val="1EA871E0"/>
    <w:lvl w:ilvl="0">
      <w:start w:val="1"/>
      <w:numFmt w:val="decimal"/>
      <w:lvlText w:val="%1."/>
      <w:lvlJc w:val="left"/>
      <w:pPr>
        <w:tabs>
          <w:tab w:val="num" w:pos="577"/>
        </w:tabs>
        <w:ind w:left="180"/>
      </w:pPr>
      <w:rPr>
        <w:rFonts w:cs="Times New Roman" w:hint="default"/>
        <w:b w:val="0"/>
        <w:color w:val="auto"/>
      </w:rPr>
    </w:lvl>
    <w:lvl w:ilvl="1">
      <w:start w:val="1"/>
      <w:numFmt w:val="decimal"/>
      <w:pStyle w:val="Noteikumuapakpunkti"/>
      <w:lvlText w:val="%10.%2."/>
      <w:lvlJc w:val="left"/>
      <w:pPr>
        <w:tabs>
          <w:tab w:val="num" w:pos="680"/>
        </w:tabs>
      </w:pPr>
      <w:rPr>
        <w:rFonts w:cs="Times New Roman" w:hint="default"/>
        <w:b w:val="0"/>
        <w:color w:val="auto"/>
      </w:rPr>
    </w:lvl>
    <w:lvl w:ilvl="2">
      <w:start w:val="1"/>
      <w:numFmt w:val="decimal"/>
      <w:pStyle w:val="Noteikumuapakpunkti2"/>
      <w:lvlText w:val="%10.%2.%3."/>
      <w:lvlJc w:val="left"/>
      <w:pPr>
        <w:tabs>
          <w:tab w:val="num" w:pos="851"/>
        </w:tabs>
      </w:pPr>
      <w:rPr>
        <w:rFonts w:cs="Times New Roman" w:hint="default"/>
        <w:color w:val="auto"/>
      </w:rPr>
    </w:lvl>
    <w:lvl w:ilvl="3">
      <w:start w:val="1"/>
      <w:numFmt w:val="decimal"/>
      <w:pStyle w:val="Noteikumuapakpunkt3"/>
      <w:lvlText w:val="%1.%2.%3.%4."/>
      <w:lvlJc w:val="left"/>
      <w:pPr>
        <w:tabs>
          <w:tab w:val="num" w:pos="1134"/>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460607CF"/>
    <w:multiLevelType w:val="hybridMultilevel"/>
    <w:tmpl w:val="33A004D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4B025B08"/>
    <w:multiLevelType w:val="hybridMultilevel"/>
    <w:tmpl w:val="ED162D9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4B6AF31D"/>
    <w:multiLevelType w:val="hybridMultilevel"/>
    <w:tmpl w:val="0E4CDD94"/>
    <w:lvl w:ilvl="0" w:tplc="1988E41C">
      <w:start w:val="8"/>
      <w:numFmt w:val="decimal"/>
      <w:lvlText w:val="%1)"/>
      <w:lvlJc w:val="left"/>
      <w:pPr>
        <w:ind w:left="720" w:hanging="360"/>
      </w:pPr>
    </w:lvl>
    <w:lvl w:ilvl="1" w:tplc="AED6FAA6">
      <w:start w:val="1"/>
      <w:numFmt w:val="lowerLetter"/>
      <w:lvlText w:val="%2."/>
      <w:lvlJc w:val="left"/>
      <w:pPr>
        <w:ind w:left="1440" w:hanging="360"/>
      </w:pPr>
    </w:lvl>
    <w:lvl w:ilvl="2" w:tplc="7CE49316">
      <w:start w:val="1"/>
      <w:numFmt w:val="lowerRoman"/>
      <w:lvlText w:val="%3."/>
      <w:lvlJc w:val="right"/>
      <w:pPr>
        <w:ind w:left="2160" w:hanging="180"/>
      </w:pPr>
    </w:lvl>
    <w:lvl w:ilvl="3" w:tplc="3E7C7232">
      <w:start w:val="1"/>
      <w:numFmt w:val="decimal"/>
      <w:lvlText w:val="%4."/>
      <w:lvlJc w:val="left"/>
      <w:pPr>
        <w:ind w:left="2880" w:hanging="360"/>
      </w:pPr>
    </w:lvl>
    <w:lvl w:ilvl="4" w:tplc="60ACFBF0">
      <w:start w:val="1"/>
      <w:numFmt w:val="lowerLetter"/>
      <w:lvlText w:val="%5."/>
      <w:lvlJc w:val="left"/>
      <w:pPr>
        <w:ind w:left="3600" w:hanging="360"/>
      </w:pPr>
    </w:lvl>
    <w:lvl w:ilvl="5" w:tplc="E8161A8E">
      <w:start w:val="1"/>
      <w:numFmt w:val="lowerRoman"/>
      <w:lvlText w:val="%6."/>
      <w:lvlJc w:val="right"/>
      <w:pPr>
        <w:ind w:left="4320" w:hanging="180"/>
      </w:pPr>
    </w:lvl>
    <w:lvl w:ilvl="6" w:tplc="139C9332">
      <w:start w:val="1"/>
      <w:numFmt w:val="decimal"/>
      <w:lvlText w:val="%7."/>
      <w:lvlJc w:val="left"/>
      <w:pPr>
        <w:ind w:left="5040" w:hanging="360"/>
      </w:pPr>
    </w:lvl>
    <w:lvl w:ilvl="7" w:tplc="68528732">
      <w:start w:val="1"/>
      <w:numFmt w:val="lowerLetter"/>
      <w:lvlText w:val="%8."/>
      <w:lvlJc w:val="left"/>
      <w:pPr>
        <w:ind w:left="5760" w:hanging="360"/>
      </w:pPr>
    </w:lvl>
    <w:lvl w:ilvl="8" w:tplc="2E445666">
      <w:start w:val="1"/>
      <w:numFmt w:val="lowerRoman"/>
      <w:lvlText w:val="%9."/>
      <w:lvlJc w:val="right"/>
      <w:pPr>
        <w:ind w:left="6480" w:hanging="180"/>
      </w:pPr>
    </w:lvl>
  </w:abstractNum>
  <w:abstractNum w:abstractNumId="22" w15:restartNumberingAfterBreak="0">
    <w:nsid w:val="4C132C89"/>
    <w:multiLevelType w:val="hybridMultilevel"/>
    <w:tmpl w:val="F4B45A8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4CD79C5A"/>
    <w:multiLevelType w:val="hybridMultilevel"/>
    <w:tmpl w:val="E2CA076E"/>
    <w:lvl w:ilvl="0" w:tplc="7D243672">
      <w:start w:val="1"/>
      <w:numFmt w:val="decimal"/>
      <w:lvlText w:val="%1."/>
      <w:lvlJc w:val="left"/>
      <w:pPr>
        <w:ind w:left="720" w:hanging="360"/>
      </w:pPr>
    </w:lvl>
    <w:lvl w:ilvl="1" w:tplc="2C24CBBE">
      <w:start w:val="1"/>
      <w:numFmt w:val="lowerLetter"/>
      <w:lvlText w:val="%2."/>
      <w:lvlJc w:val="left"/>
      <w:pPr>
        <w:ind w:left="1440" w:hanging="360"/>
      </w:pPr>
    </w:lvl>
    <w:lvl w:ilvl="2" w:tplc="B29456DA">
      <w:start w:val="1"/>
      <w:numFmt w:val="lowerRoman"/>
      <w:lvlText w:val="%3."/>
      <w:lvlJc w:val="right"/>
      <w:pPr>
        <w:ind w:left="2160" w:hanging="180"/>
      </w:pPr>
    </w:lvl>
    <w:lvl w:ilvl="3" w:tplc="830612E2">
      <w:start w:val="1"/>
      <w:numFmt w:val="decimal"/>
      <w:lvlText w:val="%4."/>
      <w:lvlJc w:val="left"/>
      <w:pPr>
        <w:ind w:left="2880" w:hanging="360"/>
      </w:pPr>
    </w:lvl>
    <w:lvl w:ilvl="4" w:tplc="BB82DF88">
      <w:start w:val="1"/>
      <w:numFmt w:val="lowerLetter"/>
      <w:lvlText w:val="%5."/>
      <w:lvlJc w:val="left"/>
      <w:pPr>
        <w:ind w:left="3600" w:hanging="360"/>
      </w:pPr>
    </w:lvl>
    <w:lvl w:ilvl="5" w:tplc="E5E2A456">
      <w:start w:val="1"/>
      <w:numFmt w:val="lowerRoman"/>
      <w:lvlText w:val="%6."/>
      <w:lvlJc w:val="right"/>
      <w:pPr>
        <w:ind w:left="4320" w:hanging="180"/>
      </w:pPr>
    </w:lvl>
    <w:lvl w:ilvl="6" w:tplc="EC446FBA">
      <w:start w:val="1"/>
      <w:numFmt w:val="decimal"/>
      <w:lvlText w:val="%7."/>
      <w:lvlJc w:val="left"/>
      <w:pPr>
        <w:ind w:left="5040" w:hanging="360"/>
      </w:pPr>
    </w:lvl>
    <w:lvl w:ilvl="7" w:tplc="8C6EDD58">
      <w:start w:val="1"/>
      <w:numFmt w:val="lowerLetter"/>
      <w:lvlText w:val="%8."/>
      <w:lvlJc w:val="left"/>
      <w:pPr>
        <w:ind w:left="5760" w:hanging="360"/>
      </w:pPr>
    </w:lvl>
    <w:lvl w:ilvl="8" w:tplc="1E3673F0">
      <w:start w:val="1"/>
      <w:numFmt w:val="lowerRoman"/>
      <w:lvlText w:val="%9."/>
      <w:lvlJc w:val="right"/>
      <w:pPr>
        <w:ind w:left="6480" w:hanging="180"/>
      </w:pPr>
    </w:lvl>
  </w:abstractNum>
  <w:abstractNum w:abstractNumId="24" w15:restartNumberingAfterBreak="0">
    <w:nsid w:val="4F7C1B58"/>
    <w:multiLevelType w:val="hybridMultilevel"/>
    <w:tmpl w:val="6938EA6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533BF9B6"/>
    <w:multiLevelType w:val="hybridMultilevel"/>
    <w:tmpl w:val="395E5422"/>
    <w:lvl w:ilvl="0" w:tplc="00E802B6">
      <w:start w:val="7"/>
      <w:numFmt w:val="decimal"/>
      <w:lvlText w:val="%1)"/>
      <w:lvlJc w:val="left"/>
      <w:pPr>
        <w:ind w:left="720" w:hanging="360"/>
      </w:pPr>
    </w:lvl>
    <w:lvl w:ilvl="1" w:tplc="55782F60">
      <w:start w:val="1"/>
      <w:numFmt w:val="lowerLetter"/>
      <w:lvlText w:val="%2."/>
      <w:lvlJc w:val="left"/>
      <w:pPr>
        <w:ind w:left="1440" w:hanging="360"/>
      </w:pPr>
    </w:lvl>
    <w:lvl w:ilvl="2" w:tplc="D4BCAC92">
      <w:start w:val="1"/>
      <w:numFmt w:val="lowerRoman"/>
      <w:lvlText w:val="%3."/>
      <w:lvlJc w:val="right"/>
      <w:pPr>
        <w:ind w:left="2160" w:hanging="180"/>
      </w:pPr>
    </w:lvl>
    <w:lvl w:ilvl="3" w:tplc="EF842DB0">
      <w:start w:val="1"/>
      <w:numFmt w:val="decimal"/>
      <w:lvlText w:val="%4."/>
      <w:lvlJc w:val="left"/>
      <w:pPr>
        <w:ind w:left="2880" w:hanging="360"/>
      </w:pPr>
    </w:lvl>
    <w:lvl w:ilvl="4" w:tplc="2774FA48">
      <w:start w:val="1"/>
      <w:numFmt w:val="lowerLetter"/>
      <w:lvlText w:val="%5."/>
      <w:lvlJc w:val="left"/>
      <w:pPr>
        <w:ind w:left="3600" w:hanging="360"/>
      </w:pPr>
    </w:lvl>
    <w:lvl w:ilvl="5" w:tplc="68CE3A16">
      <w:start w:val="1"/>
      <w:numFmt w:val="lowerRoman"/>
      <w:lvlText w:val="%6."/>
      <w:lvlJc w:val="right"/>
      <w:pPr>
        <w:ind w:left="4320" w:hanging="180"/>
      </w:pPr>
    </w:lvl>
    <w:lvl w:ilvl="6" w:tplc="AE04647E">
      <w:start w:val="1"/>
      <w:numFmt w:val="decimal"/>
      <w:lvlText w:val="%7."/>
      <w:lvlJc w:val="left"/>
      <w:pPr>
        <w:ind w:left="5040" w:hanging="360"/>
      </w:pPr>
    </w:lvl>
    <w:lvl w:ilvl="7" w:tplc="92347AA6">
      <w:start w:val="1"/>
      <w:numFmt w:val="lowerLetter"/>
      <w:lvlText w:val="%8."/>
      <w:lvlJc w:val="left"/>
      <w:pPr>
        <w:ind w:left="5760" w:hanging="360"/>
      </w:pPr>
    </w:lvl>
    <w:lvl w:ilvl="8" w:tplc="B4964C24">
      <w:start w:val="1"/>
      <w:numFmt w:val="lowerRoman"/>
      <w:lvlText w:val="%9."/>
      <w:lvlJc w:val="right"/>
      <w:pPr>
        <w:ind w:left="6480" w:hanging="180"/>
      </w:pPr>
    </w:lvl>
  </w:abstractNum>
  <w:abstractNum w:abstractNumId="26" w15:restartNumberingAfterBreak="0">
    <w:nsid w:val="5700586A"/>
    <w:multiLevelType w:val="hybridMultilevel"/>
    <w:tmpl w:val="30E64F8A"/>
    <w:lvl w:ilvl="0" w:tplc="0426000F">
      <w:start w:val="4"/>
      <w:numFmt w:val="decimal"/>
      <w:lvlText w:val="%1."/>
      <w:lvlJc w:val="left"/>
      <w:pPr>
        <w:ind w:left="720" w:hanging="360"/>
      </w:pPr>
      <w:rPr>
        <w:rFonts w:eastAsia="Times New Roman"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594B4BD2"/>
    <w:multiLevelType w:val="multilevel"/>
    <w:tmpl w:val="4F0E27C0"/>
    <w:lvl w:ilvl="0">
      <w:start w:val="1"/>
      <w:numFmt w:val="decimal"/>
      <w:lvlText w:val="%1."/>
      <w:lvlJc w:val="left"/>
      <w:pPr>
        <w:ind w:left="502" w:hanging="360"/>
      </w:pPr>
    </w:lvl>
    <w:lvl w:ilvl="1">
      <w:start w:val="1"/>
      <w:numFmt w:val="decimal"/>
      <w:pStyle w:val="N"/>
      <w:lvlText w:val="%1.%2."/>
      <w:lvlJc w:val="left"/>
      <w:pPr>
        <w:ind w:left="792" w:hanging="432"/>
      </w:pPr>
    </w:lvl>
    <w:lvl w:ilvl="2">
      <w:start w:val="1"/>
      <w:numFmt w:val="decimal"/>
      <w:lvlText w:val="%1.%2.%3."/>
      <w:lvlJc w:val="left"/>
      <w:pPr>
        <w:ind w:left="1213"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D5B472B"/>
    <w:multiLevelType w:val="hybridMultilevel"/>
    <w:tmpl w:val="C8A63CD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5DB949F9"/>
    <w:multiLevelType w:val="hybridMultilevel"/>
    <w:tmpl w:val="321CE90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60D762BA"/>
    <w:multiLevelType w:val="hybridMultilevel"/>
    <w:tmpl w:val="F7529930"/>
    <w:lvl w:ilvl="0" w:tplc="75DACB70">
      <w:start w:val="2"/>
      <w:numFmt w:val="decimal"/>
      <w:lvlText w:val="%1)"/>
      <w:lvlJc w:val="left"/>
      <w:pPr>
        <w:ind w:left="720" w:hanging="360"/>
      </w:pPr>
    </w:lvl>
    <w:lvl w:ilvl="1" w:tplc="4374185E">
      <w:start w:val="1"/>
      <w:numFmt w:val="lowerLetter"/>
      <w:lvlText w:val="%2."/>
      <w:lvlJc w:val="left"/>
      <w:pPr>
        <w:ind w:left="1440" w:hanging="360"/>
      </w:pPr>
    </w:lvl>
    <w:lvl w:ilvl="2" w:tplc="0E84569C">
      <w:start w:val="1"/>
      <w:numFmt w:val="lowerRoman"/>
      <w:lvlText w:val="%3."/>
      <w:lvlJc w:val="right"/>
      <w:pPr>
        <w:ind w:left="2160" w:hanging="180"/>
      </w:pPr>
    </w:lvl>
    <w:lvl w:ilvl="3" w:tplc="F40E4234">
      <w:start w:val="1"/>
      <w:numFmt w:val="decimal"/>
      <w:lvlText w:val="%4."/>
      <w:lvlJc w:val="left"/>
      <w:pPr>
        <w:ind w:left="2880" w:hanging="360"/>
      </w:pPr>
    </w:lvl>
    <w:lvl w:ilvl="4" w:tplc="43E06228">
      <w:start w:val="1"/>
      <w:numFmt w:val="lowerLetter"/>
      <w:lvlText w:val="%5."/>
      <w:lvlJc w:val="left"/>
      <w:pPr>
        <w:ind w:left="3600" w:hanging="360"/>
      </w:pPr>
    </w:lvl>
    <w:lvl w:ilvl="5" w:tplc="0A7A27A6">
      <w:start w:val="1"/>
      <w:numFmt w:val="lowerRoman"/>
      <w:lvlText w:val="%6."/>
      <w:lvlJc w:val="right"/>
      <w:pPr>
        <w:ind w:left="4320" w:hanging="180"/>
      </w:pPr>
    </w:lvl>
    <w:lvl w:ilvl="6" w:tplc="6D9A2BC4">
      <w:start w:val="1"/>
      <w:numFmt w:val="decimal"/>
      <w:lvlText w:val="%7."/>
      <w:lvlJc w:val="left"/>
      <w:pPr>
        <w:ind w:left="5040" w:hanging="360"/>
      </w:pPr>
    </w:lvl>
    <w:lvl w:ilvl="7" w:tplc="82AA2FB8">
      <w:start w:val="1"/>
      <w:numFmt w:val="lowerLetter"/>
      <w:lvlText w:val="%8."/>
      <w:lvlJc w:val="left"/>
      <w:pPr>
        <w:ind w:left="5760" w:hanging="360"/>
      </w:pPr>
    </w:lvl>
    <w:lvl w:ilvl="8" w:tplc="2D22BF56">
      <w:start w:val="1"/>
      <w:numFmt w:val="lowerRoman"/>
      <w:lvlText w:val="%9."/>
      <w:lvlJc w:val="right"/>
      <w:pPr>
        <w:ind w:left="6480" w:hanging="180"/>
      </w:pPr>
    </w:lvl>
  </w:abstractNum>
  <w:abstractNum w:abstractNumId="31" w15:restartNumberingAfterBreak="0">
    <w:nsid w:val="6BDF070B"/>
    <w:multiLevelType w:val="hybridMultilevel"/>
    <w:tmpl w:val="D5D62AE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6C931D42"/>
    <w:multiLevelType w:val="hybridMultilevel"/>
    <w:tmpl w:val="E312ECA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3" w15:restartNumberingAfterBreak="0">
    <w:nsid w:val="7F76848F"/>
    <w:multiLevelType w:val="hybridMultilevel"/>
    <w:tmpl w:val="7750D056"/>
    <w:lvl w:ilvl="0" w:tplc="0022528A">
      <w:start w:val="5"/>
      <w:numFmt w:val="decimal"/>
      <w:lvlText w:val="%1)"/>
      <w:lvlJc w:val="left"/>
      <w:pPr>
        <w:ind w:left="720" w:hanging="360"/>
      </w:pPr>
    </w:lvl>
    <w:lvl w:ilvl="1" w:tplc="130881DA">
      <w:start w:val="1"/>
      <w:numFmt w:val="lowerLetter"/>
      <w:lvlText w:val="%2."/>
      <w:lvlJc w:val="left"/>
      <w:pPr>
        <w:ind w:left="1440" w:hanging="360"/>
      </w:pPr>
    </w:lvl>
    <w:lvl w:ilvl="2" w:tplc="28080E7A">
      <w:start w:val="1"/>
      <w:numFmt w:val="lowerRoman"/>
      <w:lvlText w:val="%3."/>
      <w:lvlJc w:val="right"/>
      <w:pPr>
        <w:ind w:left="2160" w:hanging="180"/>
      </w:pPr>
    </w:lvl>
    <w:lvl w:ilvl="3" w:tplc="DDA0DA04">
      <w:start w:val="1"/>
      <w:numFmt w:val="decimal"/>
      <w:lvlText w:val="%4."/>
      <w:lvlJc w:val="left"/>
      <w:pPr>
        <w:ind w:left="2880" w:hanging="360"/>
      </w:pPr>
    </w:lvl>
    <w:lvl w:ilvl="4" w:tplc="6040DD70">
      <w:start w:val="1"/>
      <w:numFmt w:val="lowerLetter"/>
      <w:lvlText w:val="%5."/>
      <w:lvlJc w:val="left"/>
      <w:pPr>
        <w:ind w:left="3600" w:hanging="360"/>
      </w:pPr>
    </w:lvl>
    <w:lvl w:ilvl="5" w:tplc="CD6EA636">
      <w:start w:val="1"/>
      <w:numFmt w:val="lowerRoman"/>
      <w:lvlText w:val="%6."/>
      <w:lvlJc w:val="right"/>
      <w:pPr>
        <w:ind w:left="4320" w:hanging="180"/>
      </w:pPr>
    </w:lvl>
    <w:lvl w:ilvl="6" w:tplc="EF80C696">
      <w:start w:val="1"/>
      <w:numFmt w:val="decimal"/>
      <w:lvlText w:val="%7."/>
      <w:lvlJc w:val="left"/>
      <w:pPr>
        <w:ind w:left="5040" w:hanging="360"/>
      </w:pPr>
    </w:lvl>
    <w:lvl w:ilvl="7" w:tplc="0DA4B848">
      <w:start w:val="1"/>
      <w:numFmt w:val="lowerLetter"/>
      <w:lvlText w:val="%8."/>
      <w:lvlJc w:val="left"/>
      <w:pPr>
        <w:ind w:left="5760" w:hanging="360"/>
      </w:pPr>
    </w:lvl>
    <w:lvl w:ilvl="8" w:tplc="408E1122">
      <w:start w:val="1"/>
      <w:numFmt w:val="lowerRoman"/>
      <w:lvlText w:val="%9."/>
      <w:lvlJc w:val="right"/>
      <w:pPr>
        <w:ind w:left="6480" w:hanging="180"/>
      </w:pPr>
    </w:lvl>
  </w:abstractNum>
  <w:num w:numId="1" w16cid:durableId="1087121023">
    <w:abstractNumId w:val="7"/>
  </w:num>
  <w:num w:numId="2" w16cid:durableId="322852572">
    <w:abstractNumId w:val="21"/>
  </w:num>
  <w:num w:numId="3" w16cid:durableId="1019040520">
    <w:abstractNumId w:val="25"/>
  </w:num>
  <w:num w:numId="4" w16cid:durableId="637420784">
    <w:abstractNumId w:val="2"/>
  </w:num>
  <w:num w:numId="5" w16cid:durableId="1254780023">
    <w:abstractNumId w:val="33"/>
  </w:num>
  <w:num w:numId="6" w16cid:durableId="1285431290">
    <w:abstractNumId w:val="5"/>
  </w:num>
  <w:num w:numId="7" w16cid:durableId="684095179">
    <w:abstractNumId w:val="1"/>
  </w:num>
  <w:num w:numId="8" w16cid:durableId="1282032344">
    <w:abstractNumId w:val="30"/>
  </w:num>
  <w:num w:numId="9" w16cid:durableId="251209328">
    <w:abstractNumId w:val="6"/>
  </w:num>
  <w:num w:numId="10" w16cid:durableId="826164154">
    <w:abstractNumId w:val="23"/>
  </w:num>
  <w:num w:numId="11" w16cid:durableId="1201556096">
    <w:abstractNumId w:val="14"/>
  </w:num>
  <w:num w:numId="12" w16cid:durableId="721103536">
    <w:abstractNumId w:val="0"/>
  </w:num>
  <w:num w:numId="13" w16cid:durableId="1483277633">
    <w:abstractNumId w:val="18"/>
  </w:num>
  <w:num w:numId="14" w16cid:durableId="1380007478">
    <w:abstractNumId w:val="15"/>
  </w:num>
  <w:num w:numId="15" w16cid:durableId="937756684">
    <w:abstractNumId w:val="27"/>
  </w:num>
  <w:num w:numId="16" w16cid:durableId="1320695091">
    <w:abstractNumId w:val="10"/>
  </w:num>
  <w:num w:numId="17" w16cid:durableId="961695113">
    <w:abstractNumId w:val="24"/>
  </w:num>
  <w:num w:numId="18" w16cid:durableId="372271144">
    <w:abstractNumId w:val="17"/>
  </w:num>
  <w:num w:numId="19" w16cid:durableId="136343121">
    <w:abstractNumId w:val="28"/>
  </w:num>
  <w:num w:numId="20" w16cid:durableId="1868563088">
    <w:abstractNumId w:val="31"/>
  </w:num>
  <w:num w:numId="21" w16cid:durableId="7222631">
    <w:abstractNumId w:val="22"/>
  </w:num>
  <w:num w:numId="22" w16cid:durableId="512497552">
    <w:abstractNumId w:val="29"/>
  </w:num>
  <w:num w:numId="23" w16cid:durableId="239993204">
    <w:abstractNumId w:val="13"/>
  </w:num>
  <w:num w:numId="24" w16cid:durableId="1695377328">
    <w:abstractNumId w:val="12"/>
  </w:num>
  <w:num w:numId="25" w16cid:durableId="1159536650">
    <w:abstractNumId w:val="16"/>
  </w:num>
  <w:num w:numId="26" w16cid:durableId="871917703">
    <w:abstractNumId w:val="4"/>
  </w:num>
  <w:num w:numId="27" w16cid:durableId="1072771844">
    <w:abstractNumId w:val="3"/>
  </w:num>
  <w:num w:numId="28" w16cid:durableId="1350642056">
    <w:abstractNumId w:val="20"/>
  </w:num>
  <w:num w:numId="29" w16cid:durableId="921374686">
    <w:abstractNumId w:val="32"/>
  </w:num>
  <w:num w:numId="30" w16cid:durableId="1894192908">
    <w:abstractNumId w:val="11"/>
  </w:num>
  <w:num w:numId="31" w16cid:durableId="1359621506">
    <w:abstractNumId w:val="19"/>
  </w:num>
  <w:num w:numId="32" w16cid:durableId="1418095242">
    <w:abstractNumId w:val="8"/>
  </w:num>
  <w:num w:numId="33" w16cid:durableId="1903906389">
    <w:abstractNumId w:val="9"/>
  </w:num>
  <w:num w:numId="34" w16cid:durableId="1003364190">
    <w:abstractNumId w:val="2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500"/>
    <w:rsid w:val="00000939"/>
    <w:rsid w:val="00000AD8"/>
    <w:rsid w:val="00002CAA"/>
    <w:rsid w:val="00003A8B"/>
    <w:rsid w:val="00010F06"/>
    <w:rsid w:val="00012563"/>
    <w:rsid w:val="000131C4"/>
    <w:rsid w:val="000142B3"/>
    <w:rsid w:val="00014D89"/>
    <w:rsid w:val="00015C70"/>
    <w:rsid w:val="00015EC5"/>
    <w:rsid w:val="00016912"/>
    <w:rsid w:val="00016CE0"/>
    <w:rsid w:val="00016E8E"/>
    <w:rsid w:val="0002376D"/>
    <w:rsid w:val="00025A8E"/>
    <w:rsid w:val="00034B30"/>
    <w:rsid w:val="00035F93"/>
    <w:rsid w:val="00041858"/>
    <w:rsid w:val="00041BC5"/>
    <w:rsid w:val="000433B7"/>
    <w:rsid w:val="000468E2"/>
    <w:rsid w:val="0004787B"/>
    <w:rsid w:val="00050120"/>
    <w:rsid w:val="00050218"/>
    <w:rsid w:val="00050E3E"/>
    <w:rsid w:val="000533BE"/>
    <w:rsid w:val="0005345D"/>
    <w:rsid w:val="00055458"/>
    <w:rsid w:val="00055ACD"/>
    <w:rsid w:val="0005657E"/>
    <w:rsid w:val="00056BB6"/>
    <w:rsid w:val="000633FD"/>
    <w:rsid w:val="0006365C"/>
    <w:rsid w:val="00064A1C"/>
    <w:rsid w:val="000724F5"/>
    <w:rsid w:val="000731DD"/>
    <w:rsid w:val="00073729"/>
    <w:rsid w:val="00073D41"/>
    <w:rsid w:val="000770F5"/>
    <w:rsid w:val="00081AA4"/>
    <w:rsid w:val="00084019"/>
    <w:rsid w:val="000873F7"/>
    <w:rsid w:val="00091159"/>
    <w:rsid w:val="00093265"/>
    <w:rsid w:val="0009383E"/>
    <w:rsid w:val="000940BD"/>
    <w:rsid w:val="000964BF"/>
    <w:rsid w:val="000A0556"/>
    <w:rsid w:val="000A39AE"/>
    <w:rsid w:val="000B1666"/>
    <w:rsid w:val="000B27D1"/>
    <w:rsid w:val="000B32A5"/>
    <w:rsid w:val="000B3558"/>
    <w:rsid w:val="000B4948"/>
    <w:rsid w:val="000B654E"/>
    <w:rsid w:val="000B6E39"/>
    <w:rsid w:val="000B7F79"/>
    <w:rsid w:val="000C0F01"/>
    <w:rsid w:val="000C57BF"/>
    <w:rsid w:val="000C6B47"/>
    <w:rsid w:val="000C6F6F"/>
    <w:rsid w:val="000C7670"/>
    <w:rsid w:val="000D1061"/>
    <w:rsid w:val="000D32F3"/>
    <w:rsid w:val="000D3C2D"/>
    <w:rsid w:val="000D4B7E"/>
    <w:rsid w:val="000D5AC4"/>
    <w:rsid w:val="000D7243"/>
    <w:rsid w:val="000E09E4"/>
    <w:rsid w:val="000E0A4A"/>
    <w:rsid w:val="000E4A93"/>
    <w:rsid w:val="000E5830"/>
    <w:rsid w:val="000E59AB"/>
    <w:rsid w:val="000E6897"/>
    <w:rsid w:val="000E72F9"/>
    <w:rsid w:val="000F1EE6"/>
    <w:rsid w:val="000F2285"/>
    <w:rsid w:val="000F3F78"/>
    <w:rsid w:val="000F4CA6"/>
    <w:rsid w:val="000F5992"/>
    <w:rsid w:val="000F7687"/>
    <w:rsid w:val="00104B93"/>
    <w:rsid w:val="00105DEF"/>
    <w:rsid w:val="001065EE"/>
    <w:rsid w:val="00106A1A"/>
    <w:rsid w:val="00107245"/>
    <w:rsid w:val="00111598"/>
    <w:rsid w:val="0011779D"/>
    <w:rsid w:val="001179DF"/>
    <w:rsid w:val="0012005B"/>
    <w:rsid w:val="00120C48"/>
    <w:rsid w:val="00122161"/>
    <w:rsid w:val="00123D54"/>
    <w:rsid w:val="0012445E"/>
    <w:rsid w:val="00125624"/>
    <w:rsid w:val="00127449"/>
    <w:rsid w:val="00132806"/>
    <w:rsid w:val="00133AA9"/>
    <w:rsid w:val="00133E6F"/>
    <w:rsid w:val="00134810"/>
    <w:rsid w:val="00134F54"/>
    <w:rsid w:val="001357C5"/>
    <w:rsid w:val="00135AAE"/>
    <w:rsid w:val="00142385"/>
    <w:rsid w:val="00142AD8"/>
    <w:rsid w:val="00143397"/>
    <w:rsid w:val="001439DF"/>
    <w:rsid w:val="00147894"/>
    <w:rsid w:val="00147B30"/>
    <w:rsid w:val="001503D9"/>
    <w:rsid w:val="001506C8"/>
    <w:rsid w:val="001517FB"/>
    <w:rsid w:val="001536D8"/>
    <w:rsid w:val="001563E7"/>
    <w:rsid w:val="00156601"/>
    <w:rsid w:val="00156DD1"/>
    <w:rsid w:val="001576C0"/>
    <w:rsid w:val="00160363"/>
    <w:rsid w:val="00161D3E"/>
    <w:rsid w:val="00163653"/>
    <w:rsid w:val="0016526A"/>
    <w:rsid w:val="00165419"/>
    <w:rsid w:val="0016545C"/>
    <w:rsid w:val="00166D0B"/>
    <w:rsid w:val="00171D1C"/>
    <w:rsid w:val="001741A5"/>
    <w:rsid w:val="001808B5"/>
    <w:rsid w:val="001820EE"/>
    <w:rsid w:val="00182F7F"/>
    <w:rsid w:val="00184D4A"/>
    <w:rsid w:val="00195BBC"/>
    <w:rsid w:val="0019624C"/>
    <w:rsid w:val="0019671C"/>
    <w:rsid w:val="00196C5A"/>
    <w:rsid w:val="001A28FC"/>
    <w:rsid w:val="001A75A3"/>
    <w:rsid w:val="001B1CD8"/>
    <w:rsid w:val="001B36EF"/>
    <w:rsid w:val="001B3788"/>
    <w:rsid w:val="001B566B"/>
    <w:rsid w:val="001B5DDE"/>
    <w:rsid w:val="001C1467"/>
    <w:rsid w:val="001C28CA"/>
    <w:rsid w:val="001C30AC"/>
    <w:rsid w:val="001C393D"/>
    <w:rsid w:val="001C3D75"/>
    <w:rsid w:val="001C5C5A"/>
    <w:rsid w:val="001C69C4"/>
    <w:rsid w:val="001D1AF3"/>
    <w:rsid w:val="001D4C2D"/>
    <w:rsid w:val="001D5C00"/>
    <w:rsid w:val="001E08BE"/>
    <w:rsid w:val="001E2BFD"/>
    <w:rsid w:val="001E45F9"/>
    <w:rsid w:val="001E4933"/>
    <w:rsid w:val="001E62EE"/>
    <w:rsid w:val="001E78C5"/>
    <w:rsid w:val="001F0436"/>
    <w:rsid w:val="001F08C3"/>
    <w:rsid w:val="001F5BE3"/>
    <w:rsid w:val="001F78D2"/>
    <w:rsid w:val="00202D91"/>
    <w:rsid w:val="00203854"/>
    <w:rsid w:val="00204AA8"/>
    <w:rsid w:val="00205319"/>
    <w:rsid w:val="00205C0B"/>
    <w:rsid w:val="00207CA9"/>
    <w:rsid w:val="002106C3"/>
    <w:rsid w:val="00213E40"/>
    <w:rsid w:val="00214270"/>
    <w:rsid w:val="00221945"/>
    <w:rsid w:val="002222B5"/>
    <w:rsid w:val="00224173"/>
    <w:rsid w:val="00225D90"/>
    <w:rsid w:val="0022606E"/>
    <w:rsid w:val="00226117"/>
    <w:rsid w:val="002270B5"/>
    <w:rsid w:val="00227B2A"/>
    <w:rsid w:val="00230500"/>
    <w:rsid w:val="0023278F"/>
    <w:rsid w:val="00232DB1"/>
    <w:rsid w:val="00240A13"/>
    <w:rsid w:val="0024215F"/>
    <w:rsid w:val="0024247E"/>
    <w:rsid w:val="0024294A"/>
    <w:rsid w:val="002440F8"/>
    <w:rsid w:val="00247068"/>
    <w:rsid w:val="00247984"/>
    <w:rsid w:val="00250117"/>
    <w:rsid w:val="00250BEC"/>
    <w:rsid w:val="00250FB2"/>
    <w:rsid w:val="00251951"/>
    <w:rsid w:val="00252111"/>
    <w:rsid w:val="002521EE"/>
    <w:rsid w:val="002538A2"/>
    <w:rsid w:val="00254731"/>
    <w:rsid w:val="00256997"/>
    <w:rsid w:val="0026653E"/>
    <w:rsid w:val="002670C0"/>
    <w:rsid w:val="00267CCC"/>
    <w:rsid w:val="0027029A"/>
    <w:rsid w:val="00271452"/>
    <w:rsid w:val="002736CF"/>
    <w:rsid w:val="00274972"/>
    <w:rsid w:val="00275054"/>
    <w:rsid w:val="0027635D"/>
    <w:rsid w:val="002763E7"/>
    <w:rsid w:val="0027713A"/>
    <w:rsid w:val="00277455"/>
    <w:rsid w:val="002806AF"/>
    <w:rsid w:val="00281C01"/>
    <w:rsid w:val="00281E66"/>
    <w:rsid w:val="00283541"/>
    <w:rsid w:val="002837E1"/>
    <w:rsid w:val="00283ED5"/>
    <w:rsid w:val="0028494F"/>
    <w:rsid w:val="0029187B"/>
    <w:rsid w:val="00293798"/>
    <w:rsid w:val="00293E57"/>
    <w:rsid w:val="0029411A"/>
    <w:rsid w:val="0029427D"/>
    <w:rsid w:val="002970AF"/>
    <w:rsid w:val="00297F67"/>
    <w:rsid w:val="002A0331"/>
    <w:rsid w:val="002A0A68"/>
    <w:rsid w:val="002A1224"/>
    <w:rsid w:val="002A24B4"/>
    <w:rsid w:val="002A294E"/>
    <w:rsid w:val="002A3B9A"/>
    <w:rsid w:val="002A5815"/>
    <w:rsid w:val="002A5F05"/>
    <w:rsid w:val="002A602C"/>
    <w:rsid w:val="002A6ECC"/>
    <w:rsid w:val="002A7097"/>
    <w:rsid w:val="002A7F7D"/>
    <w:rsid w:val="002B049B"/>
    <w:rsid w:val="002B04BA"/>
    <w:rsid w:val="002B13AF"/>
    <w:rsid w:val="002B265D"/>
    <w:rsid w:val="002B5260"/>
    <w:rsid w:val="002B719B"/>
    <w:rsid w:val="002B7C38"/>
    <w:rsid w:val="002C039A"/>
    <w:rsid w:val="002C1A97"/>
    <w:rsid w:val="002C2E8C"/>
    <w:rsid w:val="002C31BB"/>
    <w:rsid w:val="002C5262"/>
    <w:rsid w:val="002C5A87"/>
    <w:rsid w:val="002C657D"/>
    <w:rsid w:val="002C68CD"/>
    <w:rsid w:val="002D167C"/>
    <w:rsid w:val="002D1AD5"/>
    <w:rsid w:val="002D2EA6"/>
    <w:rsid w:val="002D3ECC"/>
    <w:rsid w:val="002D56BC"/>
    <w:rsid w:val="002D5B44"/>
    <w:rsid w:val="002D7A17"/>
    <w:rsid w:val="002E0EB1"/>
    <w:rsid w:val="002E2448"/>
    <w:rsid w:val="002E377F"/>
    <w:rsid w:val="002E3A0B"/>
    <w:rsid w:val="002E6A65"/>
    <w:rsid w:val="002E7089"/>
    <w:rsid w:val="002F141B"/>
    <w:rsid w:val="002F1611"/>
    <w:rsid w:val="002F4B3B"/>
    <w:rsid w:val="002F5548"/>
    <w:rsid w:val="002F55ED"/>
    <w:rsid w:val="002F6DC0"/>
    <w:rsid w:val="00301647"/>
    <w:rsid w:val="00301F1B"/>
    <w:rsid w:val="003025D2"/>
    <w:rsid w:val="00303738"/>
    <w:rsid w:val="00305928"/>
    <w:rsid w:val="00305B27"/>
    <w:rsid w:val="0030603F"/>
    <w:rsid w:val="003064FC"/>
    <w:rsid w:val="00310151"/>
    <w:rsid w:val="003109BF"/>
    <w:rsid w:val="00311657"/>
    <w:rsid w:val="00312B5B"/>
    <w:rsid w:val="003147CC"/>
    <w:rsid w:val="003152E4"/>
    <w:rsid w:val="00316841"/>
    <w:rsid w:val="003174EB"/>
    <w:rsid w:val="00320154"/>
    <w:rsid w:val="00321830"/>
    <w:rsid w:val="00321EE1"/>
    <w:rsid w:val="00324009"/>
    <w:rsid w:val="003268E4"/>
    <w:rsid w:val="00326E68"/>
    <w:rsid w:val="00331298"/>
    <w:rsid w:val="00331F4E"/>
    <w:rsid w:val="00332962"/>
    <w:rsid w:val="00334CA6"/>
    <w:rsid w:val="00336340"/>
    <w:rsid w:val="00340023"/>
    <w:rsid w:val="0034305E"/>
    <w:rsid w:val="003434E6"/>
    <w:rsid w:val="003435E4"/>
    <w:rsid w:val="00343BF7"/>
    <w:rsid w:val="003442A5"/>
    <w:rsid w:val="00344406"/>
    <w:rsid w:val="00344772"/>
    <w:rsid w:val="003456E5"/>
    <w:rsid w:val="003474B9"/>
    <w:rsid w:val="00347908"/>
    <w:rsid w:val="003509E4"/>
    <w:rsid w:val="00352A9C"/>
    <w:rsid w:val="003535A1"/>
    <w:rsid w:val="00355243"/>
    <w:rsid w:val="003560A2"/>
    <w:rsid w:val="0035639C"/>
    <w:rsid w:val="00360C2C"/>
    <w:rsid w:val="00362F87"/>
    <w:rsid w:val="003708E6"/>
    <w:rsid w:val="00371669"/>
    <w:rsid w:val="003758A9"/>
    <w:rsid w:val="00375A7D"/>
    <w:rsid w:val="00375C1F"/>
    <w:rsid w:val="003760BD"/>
    <w:rsid w:val="00380EC1"/>
    <w:rsid w:val="00385C16"/>
    <w:rsid w:val="00386189"/>
    <w:rsid w:val="003904C0"/>
    <w:rsid w:val="003908AA"/>
    <w:rsid w:val="00391443"/>
    <w:rsid w:val="00395651"/>
    <w:rsid w:val="00396E2F"/>
    <w:rsid w:val="003970EC"/>
    <w:rsid w:val="00397A04"/>
    <w:rsid w:val="003A0F7A"/>
    <w:rsid w:val="003A12C0"/>
    <w:rsid w:val="003A28C5"/>
    <w:rsid w:val="003A5176"/>
    <w:rsid w:val="003A57F1"/>
    <w:rsid w:val="003A7BFC"/>
    <w:rsid w:val="003A7C22"/>
    <w:rsid w:val="003B03DF"/>
    <w:rsid w:val="003B13EB"/>
    <w:rsid w:val="003B1DBD"/>
    <w:rsid w:val="003B3727"/>
    <w:rsid w:val="003B5BF8"/>
    <w:rsid w:val="003C01F9"/>
    <w:rsid w:val="003C0819"/>
    <w:rsid w:val="003C1DCC"/>
    <w:rsid w:val="003C202E"/>
    <w:rsid w:val="003C5C36"/>
    <w:rsid w:val="003C5E35"/>
    <w:rsid w:val="003C7DCB"/>
    <w:rsid w:val="003D0A21"/>
    <w:rsid w:val="003D15BC"/>
    <w:rsid w:val="003D2136"/>
    <w:rsid w:val="003D3707"/>
    <w:rsid w:val="003D4EE9"/>
    <w:rsid w:val="003D7D98"/>
    <w:rsid w:val="003E0518"/>
    <w:rsid w:val="003E107F"/>
    <w:rsid w:val="003E368B"/>
    <w:rsid w:val="003E3EEA"/>
    <w:rsid w:val="003E40B1"/>
    <w:rsid w:val="003E6ACF"/>
    <w:rsid w:val="003F0459"/>
    <w:rsid w:val="003F3671"/>
    <w:rsid w:val="003F3E32"/>
    <w:rsid w:val="003F5859"/>
    <w:rsid w:val="003F6E5A"/>
    <w:rsid w:val="004028B2"/>
    <w:rsid w:val="004029D1"/>
    <w:rsid w:val="004045C1"/>
    <w:rsid w:val="0040481A"/>
    <w:rsid w:val="00405185"/>
    <w:rsid w:val="00405D23"/>
    <w:rsid w:val="0040649C"/>
    <w:rsid w:val="00406B73"/>
    <w:rsid w:val="00407080"/>
    <w:rsid w:val="00407B82"/>
    <w:rsid w:val="0041207F"/>
    <w:rsid w:val="00414780"/>
    <w:rsid w:val="00414F74"/>
    <w:rsid w:val="004170DF"/>
    <w:rsid w:val="00417866"/>
    <w:rsid w:val="00421F7F"/>
    <w:rsid w:val="004221AC"/>
    <w:rsid w:val="00423F2D"/>
    <w:rsid w:val="00425E3E"/>
    <w:rsid w:val="00426458"/>
    <w:rsid w:val="00426A98"/>
    <w:rsid w:val="00426D8B"/>
    <w:rsid w:val="00427225"/>
    <w:rsid w:val="004278A9"/>
    <w:rsid w:val="00430FDA"/>
    <w:rsid w:val="004311A7"/>
    <w:rsid w:val="00431A44"/>
    <w:rsid w:val="00437055"/>
    <w:rsid w:val="004370D4"/>
    <w:rsid w:val="004374ED"/>
    <w:rsid w:val="0044005F"/>
    <w:rsid w:val="0044121C"/>
    <w:rsid w:val="00442E12"/>
    <w:rsid w:val="00444063"/>
    <w:rsid w:val="004442AB"/>
    <w:rsid w:val="004450F8"/>
    <w:rsid w:val="004460EF"/>
    <w:rsid w:val="00447BC3"/>
    <w:rsid w:val="00453CC9"/>
    <w:rsid w:val="0045484C"/>
    <w:rsid w:val="004550B9"/>
    <w:rsid w:val="004551B4"/>
    <w:rsid w:val="004571BC"/>
    <w:rsid w:val="00457B5E"/>
    <w:rsid w:val="00462815"/>
    <w:rsid w:val="00462F96"/>
    <w:rsid w:val="004631C4"/>
    <w:rsid w:val="004652DA"/>
    <w:rsid w:val="0046681B"/>
    <w:rsid w:val="00466A37"/>
    <w:rsid w:val="00466FAB"/>
    <w:rsid w:val="00470321"/>
    <w:rsid w:val="00471384"/>
    <w:rsid w:val="0047159C"/>
    <w:rsid w:val="004727F9"/>
    <w:rsid w:val="00472DDB"/>
    <w:rsid w:val="00473661"/>
    <w:rsid w:val="00474D31"/>
    <w:rsid w:val="00474D6B"/>
    <w:rsid w:val="004767CE"/>
    <w:rsid w:val="004774B7"/>
    <w:rsid w:val="00477632"/>
    <w:rsid w:val="00480B69"/>
    <w:rsid w:val="00482DF0"/>
    <w:rsid w:val="004838E1"/>
    <w:rsid w:val="00483E62"/>
    <w:rsid w:val="00484D7F"/>
    <w:rsid w:val="004850CB"/>
    <w:rsid w:val="00485BD6"/>
    <w:rsid w:val="00485C91"/>
    <w:rsid w:val="00485E12"/>
    <w:rsid w:val="00486959"/>
    <w:rsid w:val="00486997"/>
    <w:rsid w:val="00486D2B"/>
    <w:rsid w:val="00491075"/>
    <w:rsid w:val="00494EAA"/>
    <w:rsid w:val="00494FC0"/>
    <w:rsid w:val="004950D2"/>
    <w:rsid w:val="004966BD"/>
    <w:rsid w:val="00496878"/>
    <w:rsid w:val="00497F25"/>
    <w:rsid w:val="004A09F0"/>
    <w:rsid w:val="004A58CB"/>
    <w:rsid w:val="004A5FE4"/>
    <w:rsid w:val="004A6D20"/>
    <w:rsid w:val="004A7975"/>
    <w:rsid w:val="004B0179"/>
    <w:rsid w:val="004B09A6"/>
    <w:rsid w:val="004B34CC"/>
    <w:rsid w:val="004B4578"/>
    <w:rsid w:val="004B49E3"/>
    <w:rsid w:val="004B597F"/>
    <w:rsid w:val="004B7893"/>
    <w:rsid w:val="004B7F06"/>
    <w:rsid w:val="004C0817"/>
    <w:rsid w:val="004C1672"/>
    <w:rsid w:val="004C18CC"/>
    <w:rsid w:val="004C37B6"/>
    <w:rsid w:val="004C48F0"/>
    <w:rsid w:val="004C4A0D"/>
    <w:rsid w:val="004C5263"/>
    <w:rsid w:val="004C63B8"/>
    <w:rsid w:val="004C6474"/>
    <w:rsid w:val="004C65B3"/>
    <w:rsid w:val="004C7BCA"/>
    <w:rsid w:val="004D038C"/>
    <w:rsid w:val="004D0704"/>
    <w:rsid w:val="004D104F"/>
    <w:rsid w:val="004D291C"/>
    <w:rsid w:val="004D36C2"/>
    <w:rsid w:val="004D6F14"/>
    <w:rsid w:val="004DE094"/>
    <w:rsid w:val="004E0990"/>
    <w:rsid w:val="004E0A02"/>
    <w:rsid w:val="004E0A27"/>
    <w:rsid w:val="004E26C3"/>
    <w:rsid w:val="004E580F"/>
    <w:rsid w:val="004E7ABA"/>
    <w:rsid w:val="004F0754"/>
    <w:rsid w:val="004F3199"/>
    <w:rsid w:val="004F4198"/>
    <w:rsid w:val="004F4409"/>
    <w:rsid w:val="004F5B53"/>
    <w:rsid w:val="004F5E7A"/>
    <w:rsid w:val="004F778B"/>
    <w:rsid w:val="0050070D"/>
    <w:rsid w:val="00500B06"/>
    <w:rsid w:val="00504C6C"/>
    <w:rsid w:val="00505C51"/>
    <w:rsid w:val="00507D93"/>
    <w:rsid w:val="00512363"/>
    <w:rsid w:val="00512CF6"/>
    <w:rsid w:val="00516C37"/>
    <w:rsid w:val="00519B56"/>
    <w:rsid w:val="005206DD"/>
    <w:rsid w:val="00520C80"/>
    <w:rsid w:val="005210DC"/>
    <w:rsid w:val="00521D5A"/>
    <w:rsid w:val="00522586"/>
    <w:rsid w:val="00522B2E"/>
    <w:rsid w:val="00523D3A"/>
    <w:rsid w:val="00525DC1"/>
    <w:rsid w:val="00527879"/>
    <w:rsid w:val="00527E32"/>
    <w:rsid w:val="0053009D"/>
    <w:rsid w:val="00530A3D"/>
    <w:rsid w:val="0053371A"/>
    <w:rsid w:val="00533C2C"/>
    <w:rsid w:val="00535F36"/>
    <w:rsid w:val="005361C5"/>
    <w:rsid w:val="00537E81"/>
    <w:rsid w:val="00537E98"/>
    <w:rsid w:val="00543669"/>
    <w:rsid w:val="00544E39"/>
    <w:rsid w:val="00545AF6"/>
    <w:rsid w:val="0054630A"/>
    <w:rsid w:val="005464A0"/>
    <w:rsid w:val="005478DB"/>
    <w:rsid w:val="00550585"/>
    <w:rsid w:val="005506AD"/>
    <w:rsid w:val="00550ADC"/>
    <w:rsid w:val="00551FE4"/>
    <w:rsid w:val="00554CE3"/>
    <w:rsid w:val="00555252"/>
    <w:rsid w:val="00555C00"/>
    <w:rsid w:val="00556162"/>
    <w:rsid w:val="00561727"/>
    <w:rsid w:val="00563C7F"/>
    <w:rsid w:val="00564207"/>
    <w:rsid w:val="00564F7A"/>
    <w:rsid w:val="005658DF"/>
    <w:rsid w:val="00565F88"/>
    <w:rsid w:val="005666F2"/>
    <w:rsid w:val="00570269"/>
    <w:rsid w:val="00571729"/>
    <w:rsid w:val="005739E3"/>
    <w:rsid w:val="00573E9F"/>
    <w:rsid w:val="00574A35"/>
    <w:rsid w:val="005758C8"/>
    <w:rsid w:val="00575D13"/>
    <w:rsid w:val="00575F94"/>
    <w:rsid w:val="0057735B"/>
    <w:rsid w:val="00582BA0"/>
    <w:rsid w:val="00582FB7"/>
    <w:rsid w:val="0058461E"/>
    <w:rsid w:val="00585244"/>
    <w:rsid w:val="0058579F"/>
    <w:rsid w:val="00585F39"/>
    <w:rsid w:val="0058772A"/>
    <w:rsid w:val="00587956"/>
    <w:rsid w:val="00587AAA"/>
    <w:rsid w:val="005901A7"/>
    <w:rsid w:val="005905AB"/>
    <w:rsid w:val="00590F57"/>
    <w:rsid w:val="00592B89"/>
    <w:rsid w:val="00594311"/>
    <w:rsid w:val="0059646E"/>
    <w:rsid w:val="00596A6A"/>
    <w:rsid w:val="005973C0"/>
    <w:rsid w:val="00597DB5"/>
    <w:rsid w:val="005A1206"/>
    <w:rsid w:val="005A126D"/>
    <w:rsid w:val="005A194B"/>
    <w:rsid w:val="005A1C83"/>
    <w:rsid w:val="005A202C"/>
    <w:rsid w:val="005A2170"/>
    <w:rsid w:val="005A2699"/>
    <w:rsid w:val="005A2E84"/>
    <w:rsid w:val="005A4086"/>
    <w:rsid w:val="005A485C"/>
    <w:rsid w:val="005A6356"/>
    <w:rsid w:val="005A636D"/>
    <w:rsid w:val="005A6377"/>
    <w:rsid w:val="005B0AD1"/>
    <w:rsid w:val="005B2A99"/>
    <w:rsid w:val="005B3059"/>
    <w:rsid w:val="005B365D"/>
    <w:rsid w:val="005B37D1"/>
    <w:rsid w:val="005B3809"/>
    <w:rsid w:val="005B4535"/>
    <w:rsid w:val="005B4734"/>
    <w:rsid w:val="005B5F93"/>
    <w:rsid w:val="005B7513"/>
    <w:rsid w:val="005C1A4F"/>
    <w:rsid w:val="005C1C75"/>
    <w:rsid w:val="005C20DA"/>
    <w:rsid w:val="005C2CA7"/>
    <w:rsid w:val="005C5043"/>
    <w:rsid w:val="005C53DF"/>
    <w:rsid w:val="005C59AF"/>
    <w:rsid w:val="005D07E4"/>
    <w:rsid w:val="005D3F99"/>
    <w:rsid w:val="005D6424"/>
    <w:rsid w:val="005E18BF"/>
    <w:rsid w:val="005E238F"/>
    <w:rsid w:val="005E28B4"/>
    <w:rsid w:val="005E508B"/>
    <w:rsid w:val="005F1C2E"/>
    <w:rsid w:val="005F35A1"/>
    <w:rsid w:val="005F380C"/>
    <w:rsid w:val="005F5618"/>
    <w:rsid w:val="005F6840"/>
    <w:rsid w:val="0060107A"/>
    <w:rsid w:val="00603559"/>
    <w:rsid w:val="00603B86"/>
    <w:rsid w:val="006072F2"/>
    <w:rsid w:val="00607392"/>
    <w:rsid w:val="0060E31B"/>
    <w:rsid w:val="006116A3"/>
    <w:rsid w:val="00613A7D"/>
    <w:rsid w:val="00614A95"/>
    <w:rsid w:val="00615F13"/>
    <w:rsid w:val="00616BFD"/>
    <w:rsid w:val="0062048D"/>
    <w:rsid w:val="0062098B"/>
    <w:rsid w:val="00622C69"/>
    <w:rsid w:val="00623A7F"/>
    <w:rsid w:val="0062601D"/>
    <w:rsid w:val="00626C52"/>
    <w:rsid w:val="00631CDD"/>
    <w:rsid w:val="00631D80"/>
    <w:rsid w:val="00632631"/>
    <w:rsid w:val="006340DF"/>
    <w:rsid w:val="00635CC7"/>
    <w:rsid w:val="00635D30"/>
    <w:rsid w:val="00637B3E"/>
    <w:rsid w:val="00637BE3"/>
    <w:rsid w:val="00637DB2"/>
    <w:rsid w:val="00640947"/>
    <w:rsid w:val="006416F0"/>
    <w:rsid w:val="00643808"/>
    <w:rsid w:val="00644AAF"/>
    <w:rsid w:val="0064557A"/>
    <w:rsid w:val="006463CF"/>
    <w:rsid w:val="00646C04"/>
    <w:rsid w:val="00646CD5"/>
    <w:rsid w:val="00646E95"/>
    <w:rsid w:val="00646ECE"/>
    <w:rsid w:val="00650CEA"/>
    <w:rsid w:val="00651AF8"/>
    <w:rsid w:val="00652431"/>
    <w:rsid w:val="00652BCD"/>
    <w:rsid w:val="006739AF"/>
    <w:rsid w:val="00681475"/>
    <w:rsid w:val="00681FA3"/>
    <w:rsid w:val="00683582"/>
    <w:rsid w:val="00685C5E"/>
    <w:rsid w:val="00686044"/>
    <w:rsid w:val="00697544"/>
    <w:rsid w:val="00697D42"/>
    <w:rsid w:val="00697FE9"/>
    <w:rsid w:val="006A0FE7"/>
    <w:rsid w:val="006A22A8"/>
    <w:rsid w:val="006A2BC2"/>
    <w:rsid w:val="006A3F09"/>
    <w:rsid w:val="006A4AE0"/>
    <w:rsid w:val="006A5003"/>
    <w:rsid w:val="006A6DB8"/>
    <w:rsid w:val="006A729D"/>
    <w:rsid w:val="006A76D3"/>
    <w:rsid w:val="006A79B2"/>
    <w:rsid w:val="006B065F"/>
    <w:rsid w:val="006B25A1"/>
    <w:rsid w:val="006B2702"/>
    <w:rsid w:val="006B3892"/>
    <w:rsid w:val="006B4640"/>
    <w:rsid w:val="006B6833"/>
    <w:rsid w:val="006B712B"/>
    <w:rsid w:val="006C06A7"/>
    <w:rsid w:val="006C0B9F"/>
    <w:rsid w:val="006C2E9C"/>
    <w:rsid w:val="006C37C7"/>
    <w:rsid w:val="006C4051"/>
    <w:rsid w:val="006C42B6"/>
    <w:rsid w:val="006C4C1A"/>
    <w:rsid w:val="006C5775"/>
    <w:rsid w:val="006C661C"/>
    <w:rsid w:val="006C7FEE"/>
    <w:rsid w:val="006D0AC8"/>
    <w:rsid w:val="006D374E"/>
    <w:rsid w:val="006D3A3C"/>
    <w:rsid w:val="006D5192"/>
    <w:rsid w:val="006D638B"/>
    <w:rsid w:val="006D63DC"/>
    <w:rsid w:val="006E114E"/>
    <w:rsid w:val="006E13C5"/>
    <w:rsid w:val="006E2A43"/>
    <w:rsid w:val="006E2E84"/>
    <w:rsid w:val="006E4FC3"/>
    <w:rsid w:val="006F0409"/>
    <w:rsid w:val="006F1698"/>
    <w:rsid w:val="006F4818"/>
    <w:rsid w:val="006F502C"/>
    <w:rsid w:val="006F5FBD"/>
    <w:rsid w:val="006F7219"/>
    <w:rsid w:val="006F7EDC"/>
    <w:rsid w:val="0070044C"/>
    <w:rsid w:val="00700A1D"/>
    <w:rsid w:val="00700F7F"/>
    <w:rsid w:val="00701DF5"/>
    <w:rsid w:val="0070433D"/>
    <w:rsid w:val="00706294"/>
    <w:rsid w:val="007066BB"/>
    <w:rsid w:val="00710277"/>
    <w:rsid w:val="007105CA"/>
    <w:rsid w:val="00710611"/>
    <w:rsid w:val="00714435"/>
    <w:rsid w:val="00714960"/>
    <w:rsid w:val="00715881"/>
    <w:rsid w:val="00717081"/>
    <w:rsid w:val="00721833"/>
    <w:rsid w:val="00723231"/>
    <w:rsid w:val="0072451D"/>
    <w:rsid w:val="00726C2E"/>
    <w:rsid w:val="007271FD"/>
    <w:rsid w:val="00727E69"/>
    <w:rsid w:val="00730153"/>
    <w:rsid w:val="00731A98"/>
    <w:rsid w:val="00731AB4"/>
    <w:rsid w:val="00733408"/>
    <w:rsid w:val="007348B9"/>
    <w:rsid w:val="007356E5"/>
    <w:rsid w:val="00735C90"/>
    <w:rsid w:val="00735EF7"/>
    <w:rsid w:val="0073754E"/>
    <w:rsid w:val="00740003"/>
    <w:rsid w:val="007403BC"/>
    <w:rsid w:val="00742151"/>
    <w:rsid w:val="00742AAC"/>
    <w:rsid w:val="00743EBD"/>
    <w:rsid w:val="00744048"/>
    <w:rsid w:val="007443BC"/>
    <w:rsid w:val="00747B36"/>
    <w:rsid w:val="00751035"/>
    <w:rsid w:val="00751736"/>
    <w:rsid w:val="007549A3"/>
    <w:rsid w:val="00755DE3"/>
    <w:rsid w:val="00757D8D"/>
    <w:rsid w:val="00760BAC"/>
    <w:rsid w:val="007613DC"/>
    <w:rsid w:val="00761B63"/>
    <w:rsid w:val="00764B0F"/>
    <w:rsid w:val="00764FAC"/>
    <w:rsid w:val="007651B8"/>
    <w:rsid w:val="0076774F"/>
    <w:rsid w:val="0077219B"/>
    <w:rsid w:val="00772713"/>
    <w:rsid w:val="00773354"/>
    <w:rsid w:val="00773EAA"/>
    <w:rsid w:val="00774EAF"/>
    <w:rsid w:val="00777F36"/>
    <w:rsid w:val="00781446"/>
    <w:rsid w:val="00783E72"/>
    <w:rsid w:val="007840EE"/>
    <w:rsid w:val="007854F3"/>
    <w:rsid w:val="00785DA3"/>
    <w:rsid w:val="0078659C"/>
    <w:rsid w:val="00787683"/>
    <w:rsid w:val="00792372"/>
    <w:rsid w:val="00792AE1"/>
    <w:rsid w:val="00792DFB"/>
    <w:rsid w:val="0079438B"/>
    <w:rsid w:val="007946CB"/>
    <w:rsid w:val="007954BF"/>
    <w:rsid w:val="007966DF"/>
    <w:rsid w:val="0079722C"/>
    <w:rsid w:val="00797DBF"/>
    <w:rsid w:val="007A04B6"/>
    <w:rsid w:val="007A2198"/>
    <w:rsid w:val="007A2726"/>
    <w:rsid w:val="007A2E21"/>
    <w:rsid w:val="007A34A8"/>
    <w:rsid w:val="007A4A33"/>
    <w:rsid w:val="007A67A1"/>
    <w:rsid w:val="007B0BD0"/>
    <w:rsid w:val="007B15C1"/>
    <w:rsid w:val="007B574E"/>
    <w:rsid w:val="007B5810"/>
    <w:rsid w:val="007B7B40"/>
    <w:rsid w:val="007C5F1D"/>
    <w:rsid w:val="007C6B78"/>
    <w:rsid w:val="007C6EB8"/>
    <w:rsid w:val="007D0F5B"/>
    <w:rsid w:val="007D4E4B"/>
    <w:rsid w:val="007D5296"/>
    <w:rsid w:val="007D56E1"/>
    <w:rsid w:val="007D5785"/>
    <w:rsid w:val="007D6ED2"/>
    <w:rsid w:val="007D7BAB"/>
    <w:rsid w:val="007E28E2"/>
    <w:rsid w:val="007E39ED"/>
    <w:rsid w:val="007E7B83"/>
    <w:rsid w:val="007F2A5E"/>
    <w:rsid w:val="007F44E6"/>
    <w:rsid w:val="007F4752"/>
    <w:rsid w:val="007F4A26"/>
    <w:rsid w:val="007F6E31"/>
    <w:rsid w:val="0080131C"/>
    <w:rsid w:val="00803278"/>
    <w:rsid w:val="00805EDC"/>
    <w:rsid w:val="00810580"/>
    <w:rsid w:val="00810A45"/>
    <w:rsid w:val="008124B8"/>
    <w:rsid w:val="0081462C"/>
    <w:rsid w:val="00815B8F"/>
    <w:rsid w:val="00816028"/>
    <w:rsid w:val="00816B04"/>
    <w:rsid w:val="00816B14"/>
    <w:rsid w:val="008215FC"/>
    <w:rsid w:val="00824182"/>
    <w:rsid w:val="0082538E"/>
    <w:rsid w:val="00826583"/>
    <w:rsid w:val="00826B51"/>
    <w:rsid w:val="008278D4"/>
    <w:rsid w:val="00827F10"/>
    <w:rsid w:val="00830647"/>
    <w:rsid w:val="00831063"/>
    <w:rsid w:val="00831F91"/>
    <w:rsid w:val="00833513"/>
    <w:rsid w:val="00834027"/>
    <w:rsid w:val="008379AF"/>
    <w:rsid w:val="008405FA"/>
    <w:rsid w:val="00843694"/>
    <w:rsid w:val="00844559"/>
    <w:rsid w:val="008445B2"/>
    <w:rsid w:val="008454CC"/>
    <w:rsid w:val="0084716C"/>
    <w:rsid w:val="0085424E"/>
    <w:rsid w:val="0085473E"/>
    <w:rsid w:val="008575F7"/>
    <w:rsid w:val="0085778C"/>
    <w:rsid w:val="00857A32"/>
    <w:rsid w:val="00857DC6"/>
    <w:rsid w:val="008604FD"/>
    <w:rsid w:val="00860F99"/>
    <w:rsid w:val="0086175C"/>
    <w:rsid w:val="00861DF1"/>
    <w:rsid w:val="0086203A"/>
    <w:rsid w:val="0086264B"/>
    <w:rsid w:val="0086360E"/>
    <w:rsid w:val="008646A4"/>
    <w:rsid w:val="00867073"/>
    <w:rsid w:val="00867F94"/>
    <w:rsid w:val="00871DB7"/>
    <w:rsid w:val="008723BA"/>
    <w:rsid w:val="00873330"/>
    <w:rsid w:val="00876720"/>
    <w:rsid w:val="008776A0"/>
    <w:rsid w:val="00877C3C"/>
    <w:rsid w:val="00877CED"/>
    <w:rsid w:val="00882132"/>
    <w:rsid w:val="00882510"/>
    <w:rsid w:val="0088256A"/>
    <w:rsid w:val="00882B67"/>
    <w:rsid w:val="00883F56"/>
    <w:rsid w:val="00884B15"/>
    <w:rsid w:val="00885A48"/>
    <w:rsid w:val="00886887"/>
    <w:rsid w:val="00887549"/>
    <w:rsid w:val="00887BF5"/>
    <w:rsid w:val="00890153"/>
    <w:rsid w:val="00891FC1"/>
    <w:rsid w:val="00892C34"/>
    <w:rsid w:val="00893F07"/>
    <w:rsid w:val="00894495"/>
    <w:rsid w:val="008A410F"/>
    <w:rsid w:val="008A425C"/>
    <w:rsid w:val="008A64CF"/>
    <w:rsid w:val="008A69A1"/>
    <w:rsid w:val="008A77BE"/>
    <w:rsid w:val="008B040D"/>
    <w:rsid w:val="008B0E61"/>
    <w:rsid w:val="008B1241"/>
    <w:rsid w:val="008B3778"/>
    <w:rsid w:val="008B4DB6"/>
    <w:rsid w:val="008B548F"/>
    <w:rsid w:val="008B609E"/>
    <w:rsid w:val="008B775E"/>
    <w:rsid w:val="008B7D5F"/>
    <w:rsid w:val="008C0B69"/>
    <w:rsid w:val="008C18FD"/>
    <w:rsid w:val="008C2948"/>
    <w:rsid w:val="008C3733"/>
    <w:rsid w:val="008C42D8"/>
    <w:rsid w:val="008C6C31"/>
    <w:rsid w:val="008D06F9"/>
    <w:rsid w:val="008D10E5"/>
    <w:rsid w:val="008D40D7"/>
    <w:rsid w:val="008D478F"/>
    <w:rsid w:val="008D47F1"/>
    <w:rsid w:val="008D50E9"/>
    <w:rsid w:val="008D7BDB"/>
    <w:rsid w:val="008E06C1"/>
    <w:rsid w:val="008E5456"/>
    <w:rsid w:val="008E6E6A"/>
    <w:rsid w:val="008E7046"/>
    <w:rsid w:val="008E7998"/>
    <w:rsid w:val="008F151E"/>
    <w:rsid w:val="008F281B"/>
    <w:rsid w:val="008F576E"/>
    <w:rsid w:val="008F69F6"/>
    <w:rsid w:val="008F7624"/>
    <w:rsid w:val="008F7A2F"/>
    <w:rsid w:val="00901601"/>
    <w:rsid w:val="009019CA"/>
    <w:rsid w:val="00903C44"/>
    <w:rsid w:val="00903C9A"/>
    <w:rsid w:val="00904CF8"/>
    <w:rsid w:val="00905B9C"/>
    <w:rsid w:val="009068F1"/>
    <w:rsid w:val="00906FE0"/>
    <w:rsid w:val="00907716"/>
    <w:rsid w:val="00910941"/>
    <w:rsid w:val="0091099C"/>
    <w:rsid w:val="009120E2"/>
    <w:rsid w:val="00912D1D"/>
    <w:rsid w:val="0091559F"/>
    <w:rsid w:val="0091741E"/>
    <w:rsid w:val="00917C7F"/>
    <w:rsid w:val="00922701"/>
    <w:rsid w:val="00925711"/>
    <w:rsid w:val="0092647B"/>
    <w:rsid w:val="00926F6E"/>
    <w:rsid w:val="00930758"/>
    <w:rsid w:val="009317D5"/>
    <w:rsid w:val="00931A40"/>
    <w:rsid w:val="00931EF3"/>
    <w:rsid w:val="00932B40"/>
    <w:rsid w:val="00933922"/>
    <w:rsid w:val="009366D5"/>
    <w:rsid w:val="009377C6"/>
    <w:rsid w:val="00937A65"/>
    <w:rsid w:val="00937C95"/>
    <w:rsid w:val="009421D8"/>
    <w:rsid w:val="0094225F"/>
    <w:rsid w:val="009472DB"/>
    <w:rsid w:val="00947635"/>
    <w:rsid w:val="00947974"/>
    <w:rsid w:val="0095034F"/>
    <w:rsid w:val="0095142E"/>
    <w:rsid w:val="0095256E"/>
    <w:rsid w:val="00953DE6"/>
    <w:rsid w:val="009572DA"/>
    <w:rsid w:val="009634BA"/>
    <w:rsid w:val="00964DC6"/>
    <w:rsid w:val="00965687"/>
    <w:rsid w:val="009668D2"/>
    <w:rsid w:val="00967579"/>
    <w:rsid w:val="00967802"/>
    <w:rsid w:val="00967F8C"/>
    <w:rsid w:val="0097064B"/>
    <w:rsid w:val="00970C06"/>
    <w:rsid w:val="00971CC6"/>
    <w:rsid w:val="00972889"/>
    <w:rsid w:val="009738E3"/>
    <w:rsid w:val="00973A93"/>
    <w:rsid w:val="00973B4B"/>
    <w:rsid w:val="00973B55"/>
    <w:rsid w:val="00977BFF"/>
    <w:rsid w:val="0098015E"/>
    <w:rsid w:val="00982E1F"/>
    <w:rsid w:val="00987140"/>
    <w:rsid w:val="00991A48"/>
    <w:rsid w:val="00992EA2"/>
    <w:rsid w:val="00995744"/>
    <w:rsid w:val="00997D82"/>
    <w:rsid w:val="009A33B8"/>
    <w:rsid w:val="009A5ACF"/>
    <w:rsid w:val="009B0ED5"/>
    <w:rsid w:val="009B2323"/>
    <w:rsid w:val="009B3535"/>
    <w:rsid w:val="009B469E"/>
    <w:rsid w:val="009B55BF"/>
    <w:rsid w:val="009B612C"/>
    <w:rsid w:val="009B68C1"/>
    <w:rsid w:val="009B73A0"/>
    <w:rsid w:val="009C0C4A"/>
    <w:rsid w:val="009C2EE3"/>
    <w:rsid w:val="009C4A54"/>
    <w:rsid w:val="009C4A8B"/>
    <w:rsid w:val="009C512D"/>
    <w:rsid w:val="009C5148"/>
    <w:rsid w:val="009C6002"/>
    <w:rsid w:val="009C6131"/>
    <w:rsid w:val="009C7706"/>
    <w:rsid w:val="009C7F9B"/>
    <w:rsid w:val="009D2120"/>
    <w:rsid w:val="009D3D0F"/>
    <w:rsid w:val="009D4AF1"/>
    <w:rsid w:val="009D704B"/>
    <w:rsid w:val="009D7459"/>
    <w:rsid w:val="009E0770"/>
    <w:rsid w:val="009E3FD8"/>
    <w:rsid w:val="009E454E"/>
    <w:rsid w:val="009E6111"/>
    <w:rsid w:val="009E72B8"/>
    <w:rsid w:val="009E76B7"/>
    <w:rsid w:val="009F0E41"/>
    <w:rsid w:val="009F162E"/>
    <w:rsid w:val="009F3C9B"/>
    <w:rsid w:val="009F3E91"/>
    <w:rsid w:val="009F56A2"/>
    <w:rsid w:val="009F6536"/>
    <w:rsid w:val="009F68A9"/>
    <w:rsid w:val="009F7A2D"/>
    <w:rsid w:val="00A00C61"/>
    <w:rsid w:val="00A01EDE"/>
    <w:rsid w:val="00A0407B"/>
    <w:rsid w:val="00A04B9B"/>
    <w:rsid w:val="00A055EC"/>
    <w:rsid w:val="00A05F69"/>
    <w:rsid w:val="00A06DA5"/>
    <w:rsid w:val="00A107D8"/>
    <w:rsid w:val="00A11856"/>
    <w:rsid w:val="00A1340F"/>
    <w:rsid w:val="00A13791"/>
    <w:rsid w:val="00A142ED"/>
    <w:rsid w:val="00A1635D"/>
    <w:rsid w:val="00A16498"/>
    <w:rsid w:val="00A1658E"/>
    <w:rsid w:val="00A1667B"/>
    <w:rsid w:val="00A17C76"/>
    <w:rsid w:val="00A31AC1"/>
    <w:rsid w:val="00A33A56"/>
    <w:rsid w:val="00A36666"/>
    <w:rsid w:val="00A37141"/>
    <w:rsid w:val="00A37433"/>
    <w:rsid w:val="00A37B1E"/>
    <w:rsid w:val="00A41967"/>
    <w:rsid w:val="00A423C1"/>
    <w:rsid w:val="00A424C5"/>
    <w:rsid w:val="00A42976"/>
    <w:rsid w:val="00A44269"/>
    <w:rsid w:val="00A44B63"/>
    <w:rsid w:val="00A4566B"/>
    <w:rsid w:val="00A47FFD"/>
    <w:rsid w:val="00A50A77"/>
    <w:rsid w:val="00A50C36"/>
    <w:rsid w:val="00A50D95"/>
    <w:rsid w:val="00A5129C"/>
    <w:rsid w:val="00A51346"/>
    <w:rsid w:val="00A52CBF"/>
    <w:rsid w:val="00A52E3D"/>
    <w:rsid w:val="00A54DAC"/>
    <w:rsid w:val="00A6043F"/>
    <w:rsid w:val="00A617C6"/>
    <w:rsid w:val="00A61A64"/>
    <w:rsid w:val="00A623D2"/>
    <w:rsid w:val="00A63012"/>
    <w:rsid w:val="00A630AE"/>
    <w:rsid w:val="00A650F3"/>
    <w:rsid w:val="00A66C51"/>
    <w:rsid w:val="00A67613"/>
    <w:rsid w:val="00A727AE"/>
    <w:rsid w:val="00A72D7E"/>
    <w:rsid w:val="00A73310"/>
    <w:rsid w:val="00A76DCC"/>
    <w:rsid w:val="00A803E4"/>
    <w:rsid w:val="00A81AE8"/>
    <w:rsid w:val="00A821D2"/>
    <w:rsid w:val="00A82D84"/>
    <w:rsid w:val="00A8310D"/>
    <w:rsid w:val="00A83CE1"/>
    <w:rsid w:val="00A85AEB"/>
    <w:rsid w:val="00A87399"/>
    <w:rsid w:val="00A87C60"/>
    <w:rsid w:val="00A91B9C"/>
    <w:rsid w:val="00A928B6"/>
    <w:rsid w:val="00A931F7"/>
    <w:rsid w:val="00A94178"/>
    <w:rsid w:val="00A95520"/>
    <w:rsid w:val="00A97D97"/>
    <w:rsid w:val="00AA2301"/>
    <w:rsid w:val="00AA2444"/>
    <w:rsid w:val="00AA2D39"/>
    <w:rsid w:val="00AA2F26"/>
    <w:rsid w:val="00AA6591"/>
    <w:rsid w:val="00AA7856"/>
    <w:rsid w:val="00AB22AB"/>
    <w:rsid w:val="00AB2DBB"/>
    <w:rsid w:val="00AB3E6A"/>
    <w:rsid w:val="00AB40A8"/>
    <w:rsid w:val="00AB4E80"/>
    <w:rsid w:val="00AB4FFB"/>
    <w:rsid w:val="00AB5F13"/>
    <w:rsid w:val="00AB678E"/>
    <w:rsid w:val="00AB7B4E"/>
    <w:rsid w:val="00AC06D2"/>
    <w:rsid w:val="00AC0CD5"/>
    <w:rsid w:val="00AC0D44"/>
    <w:rsid w:val="00AC1EF9"/>
    <w:rsid w:val="00AC2B15"/>
    <w:rsid w:val="00AC3469"/>
    <w:rsid w:val="00AC3DE8"/>
    <w:rsid w:val="00AC5E4C"/>
    <w:rsid w:val="00AC5FAE"/>
    <w:rsid w:val="00AC6329"/>
    <w:rsid w:val="00AC74A0"/>
    <w:rsid w:val="00AC7DD1"/>
    <w:rsid w:val="00AD1A8F"/>
    <w:rsid w:val="00AD6271"/>
    <w:rsid w:val="00AD7D27"/>
    <w:rsid w:val="00AE0258"/>
    <w:rsid w:val="00AE05CB"/>
    <w:rsid w:val="00AE0653"/>
    <w:rsid w:val="00AE211A"/>
    <w:rsid w:val="00AE2E07"/>
    <w:rsid w:val="00AE5321"/>
    <w:rsid w:val="00AE74C4"/>
    <w:rsid w:val="00AF26A7"/>
    <w:rsid w:val="00AF3D3A"/>
    <w:rsid w:val="00AF4ADD"/>
    <w:rsid w:val="00AF633B"/>
    <w:rsid w:val="00AF7437"/>
    <w:rsid w:val="00AF7EE4"/>
    <w:rsid w:val="00B01A38"/>
    <w:rsid w:val="00B02509"/>
    <w:rsid w:val="00B03908"/>
    <w:rsid w:val="00B03BEB"/>
    <w:rsid w:val="00B04CA5"/>
    <w:rsid w:val="00B05472"/>
    <w:rsid w:val="00B0548D"/>
    <w:rsid w:val="00B07F1B"/>
    <w:rsid w:val="00B107B3"/>
    <w:rsid w:val="00B10A14"/>
    <w:rsid w:val="00B115C3"/>
    <w:rsid w:val="00B124C1"/>
    <w:rsid w:val="00B1311A"/>
    <w:rsid w:val="00B157EA"/>
    <w:rsid w:val="00B20801"/>
    <w:rsid w:val="00B20E50"/>
    <w:rsid w:val="00B21FDF"/>
    <w:rsid w:val="00B234FB"/>
    <w:rsid w:val="00B24D2C"/>
    <w:rsid w:val="00B25E45"/>
    <w:rsid w:val="00B275A6"/>
    <w:rsid w:val="00B329BF"/>
    <w:rsid w:val="00B32CF6"/>
    <w:rsid w:val="00B3451B"/>
    <w:rsid w:val="00B35369"/>
    <w:rsid w:val="00B35814"/>
    <w:rsid w:val="00B35C52"/>
    <w:rsid w:val="00B40140"/>
    <w:rsid w:val="00B4145A"/>
    <w:rsid w:val="00B41D19"/>
    <w:rsid w:val="00B41F1E"/>
    <w:rsid w:val="00B464F1"/>
    <w:rsid w:val="00B501D4"/>
    <w:rsid w:val="00B5078E"/>
    <w:rsid w:val="00B50EF3"/>
    <w:rsid w:val="00B513EA"/>
    <w:rsid w:val="00B515A9"/>
    <w:rsid w:val="00B518BC"/>
    <w:rsid w:val="00B54DFF"/>
    <w:rsid w:val="00B61508"/>
    <w:rsid w:val="00B61EDF"/>
    <w:rsid w:val="00B621E4"/>
    <w:rsid w:val="00B6247F"/>
    <w:rsid w:val="00B6577C"/>
    <w:rsid w:val="00B65A7D"/>
    <w:rsid w:val="00B6646C"/>
    <w:rsid w:val="00B67E4D"/>
    <w:rsid w:val="00B6C055"/>
    <w:rsid w:val="00B70296"/>
    <w:rsid w:val="00B73FFB"/>
    <w:rsid w:val="00B7551A"/>
    <w:rsid w:val="00B75F9D"/>
    <w:rsid w:val="00B80784"/>
    <w:rsid w:val="00B80BAB"/>
    <w:rsid w:val="00B82322"/>
    <w:rsid w:val="00B82C4A"/>
    <w:rsid w:val="00B8756B"/>
    <w:rsid w:val="00B924B3"/>
    <w:rsid w:val="00BA0440"/>
    <w:rsid w:val="00BA07D3"/>
    <w:rsid w:val="00BA0B5D"/>
    <w:rsid w:val="00BA0E7B"/>
    <w:rsid w:val="00BA126B"/>
    <w:rsid w:val="00BA13CE"/>
    <w:rsid w:val="00BA197B"/>
    <w:rsid w:val="00BC0022"/>
    <w:rsid w:val="00BC002F"/>
    <w:rsid w:val="00BC33DF"/>
    <w:rsid w:val="00BC546D"/>
    <w:rsid w:val="00BC59B3"/>
    <w:rsid w:val="00BC5F05"/>
    <w:rsid w:val="00BC6DC9"/>
    <w:rsid w:val="00BC7AA1"/>
    <w:rsid w:val="00BD0860"/>
    <w:rsid w:val="00BD2189"/>
    <w:rsid w:val="00BD4A65"/>
    <w:rsid w:val="00BD6FC0"/>
    <w:rsid w:val="00BE0A6A"/>
    <w:rsid w:val="00BE3801"/>
    <w:rsid w:val="00BE52D4"/>
    <w:rsid w:val="00BE5613"/>
    <w:rsid w:val="00BE70EF"/>
    <w:rsid w:val="00BF03DC"/>
    <w:rsid w:val="00BF5224"/>
    <w:rsid w:val="00BF6526"/>
    <w:rsid w:val="00BF75FC"/>
    <w:rsid w:val="00C00CE9"/>
    <w:rsid w:val="00C01FD9"/>
    <w:rsid w:val="00C04B58"/>
    <w:rsid w:val="00C06FC5"/>
    <w:rsid w:val="00C06FEA"/>
    <w:rsid w:val="00C11A3F"/>
    <w:rsid w:val="00C123CF"/>
    <w:rsid w:val="00C149A2"/>
    <w:rsid w:val="00C172A5"/>
    <w:rsid w:val="00C17F1B"/>
    <w:rsid w:val="00C20232"/>
    <w:rsid w:val="00C22217"/>
    <w:rsid w:val="00C22850"/>
    <w:rsid w:val="00C23797"/>
    <w:rsid w:val="00C25C81"/>
    <w:rsid w:val="00C26CB6"/>
    <w:rsid w:val="00C27928"/>
    <w:rsid w:val="00C30078"/>
    <w:rsid w:val="00C308F5"/>
    <w:rsid w:val="00C346F9"/>
    <w:rsid w:val="00C355EB"/>
    <w:rsid w:val="00C3564E"/>
    <w:rsid w:val="00C35B62"/>
    <w:rsid w:val="00C375F9"/>
    <w:rsid w:val="00C402BD"/>
    <w:rsid w:val="00C423E3"/>
    <w:rsid w:val="00C439B7"/>
    <w:rsid w:val="00C45103"/>
    <w:rsid w:val="00C45B2E"/>
    <w:rsid w:val="00C472DA"/>
    <w:rsid w:val="00C47FB1"/>
    <w:rsid w:val="00C50577"/>
    <w:rsid w:val="00C517B7"/>
    <w:rsid w:val="00C5339F"/>
    <w:rsid w:val="00C5367B"/>
    <w:rsid w:val="00C55A72"/>
    <w:rsid w:val="00C61FAF"/>
    <w:rsid w:val="00C6241D"/>
    <w:rsid w:val="00C62A21"/>
    <w:rsid w:val="00C639EA"/>
    <w:rsid w:val="00C64D17"/>
    <w:rsid w:val="00C651D2"/>
    <w:rsid w:val="00C65856"/>
    <w:rsid w:val="00C67BDB"/>
    <w:rsid w:val="00C70939"/>
    <w:rsid w:val="00C7325D"/>
    <w:rsid w:val="00C733FB"/>
    <w:rsid w:val="00C75067"/>
    <w:rsid w:val="00C75A82"/>
    <w:rsid w:val="00C7605B"/>
    <w:rsid w:val="00C760CB"/>
    <w:rsid w:val="00C7680E"/>
    <w:rsid w:val="00C80032"/>
    <w:rsid w:val="00C81223"/>
    <w:rsid w:val="00C81232"/>
    <w:rsid w:val="00C81500"/>
    <w:rsid w:val="00C82381"/>
    <w:rsid w:val="00C82734"/>
    <w:rsid w:val="00C82BD5"/>
    <w:rsid w:val="00C839D4"/>
    <w:rsid w:val="00C854DA"/>
    <w:rsid w:val="00C85772"/>
    <w:rsid w:val="00C85F5B"/>
    <w:rsid w:val="00C9022C"/>
    <w:rsid w:val="00C90D54"/>
    <w:rsid w:val="00C90F8A"/>
    <w:rsid w:val="00C92D2B"/>
    <w:rsid w:val="00C9302C"/>
    <w:rsid w:val="00C933F6"/>
    <w:rsid w:val="00C934C1"/>
    <w:rsid w:val="00C9539A"/>
    <w:rsid w:val="00C96663"/>
    <w:rsid w:val="00C969A5"/>
    <w:rsid w:val="00CA01CE"/>
    <w:rsid w:val="00CA0F7B"/>
    <w:rsid w:val="00CA2755"/>
    <w:rsid w:val="00CA2FA2"/>
    <w:rsid w:val="00CA51E2"/>
    <w:rsid w:val="00CA6523"/>
    <w:rsid w:val="00CA6892"/>
    <w:rsid w:val="00CB043D"/>
    <w:rsid w:val="00CB0592"/>
    <w:rsid w:val="00CB1537"/>
    <w:rsid w:val="00CB157A"/>
    <w:rsid w:val="00CB55F5"/>
    <w:rsid w:val="00CB5738"/>
    <w:rsid w:val="00CB6673"/>
    <w:rsid w:val="00CB7121"/>
    <w:rsid w:val="00CB7A92"/>
    <w:rsid w:val="00CC0AC4"/>
    <w:rsid w:val="00CC210F"/>
    <w:rsid w:val="00CC47E9"/>
    <w:rsid w:val="00CC5D22"/>
    <w:rsid w:val="00CC6E7D"/>
    <w:rsid w:val="00CD06E6"/>
    <w:rsid w:val="00CD0E26"/>
    <w:rsid w:val="00CD1194"/>
    <w:rsid w:val="00CD3877"/>
    <w:rsid w:val="00CD5717"/>
    <w:rsid w:val="00CD59D9"/>
    <w:rsid w:val="00CD6208"/>
    <w:rsid w:val="00CD6CF0"/>
    <w:rsid w:val="00CD6E71"/>
    <w:rsid w:val="00CD71D2"/>
    <w:rsid w:val="00CD75AA"/>
    <w:rsid w:val="00CE26D7"/>
    <w:rsid w:val="00CE2EB3"/>
    <w:rsid w:val="00CE563C"/>
    <w:rsid w:val="00CE64CB"/>
    <w:rsid w:val="00CE784A"/>
    <w:rsid w:val="00CF1CA6"/>
    <w:rsid w:val="00CF24AD"/>
    <w:rsid w:val="00CF574B"/>
    <w:rsid w:val="00CF5BFE"/>
    <w:rsid w:val="00CF5CE4"/>
    <w:rsid w:val="00CF75DC"/>
    <w:rsid w:val="00D03C5E"/>
    <w:rsid w:val="00D07774"/>
    <w:rsid w:val="00D07A35"/>
    <w:rsid w:val="00D07CD2"/>
    <w:rsid w:val="00D115BA"/>
    <w:rsid w:val="00D11804"/>
    <w:rsid w:val="00D11B7F"/>
    <w:rsid w:val="00D1290B"/>
    <w:rsid w:val="00D210C5"/>
    <w:rsid w:val="00D2301F"/>
    <w:rsid w:val="00D2313D"/>
    <w:rsid w:val="00D237F6"/>
    <w:rsid w:val="00D242A0"/>
    <w:rsid w:val="00D242F1"/>
    <w:rsid w:val="00D25F5A"/>
    <w:rsid w:val="00D26034"/>
    <w:rsid w:val="00D260F0"/>
    <w:rsid w:val="00D26B28"/>
    <w:rsid w:val="00D31396"/>
    <w:rsid w:val="00D31EBA"/>
    <w:rsid w:val="00D3591B"/>
    <w:rsid w:val="00D36BCB"/>
    <w:rsid w:val="00D40516"/>
    <w:rsid w:val="00D408FB"/>
    <w:rsid w:val="00D40C7F"/>
    <w:rsid w:val="00D41DDA"/>
    <w:rsid w:val="00D4315E"/>
    <w:rsid w:val="00D45FAA"/>
    <w:rsid w:val="00D46F83"/>
    <w:rsid w:val="00D47BA2"/>
    <w:rsid w:val="00D47E10"/>
    <w:rsid w:val="00D47F29"/>
    <w:rsid w:val="00D5124A"/>
    <w:rsid w:val="00D55962"/>
    <w:rsid w:val="00D55F18"/>
    <w:rsid w:val="00D6002A"/>
    <w:rsid w:val="00D6062E"/>
    <w:rsid w:val="00D60F2D"/>
    <w:rsid w:val="00D6171C"/>
    <w:rsid w:val="00D62931"/>
    <w:rsid w:val="00D63F2C"/>
    <w:rsid w:val="00D6705D"/>
    <w:rsid w:val="00D70527"/>
    <w:rsid w:val="00D70CFD"/>
    <w:rsid w:val="00D71B82"/>
    <w:rsid w:val="00D75AB5"/>
    <w:rsid w:val="00D76170"/>
    <w:rsid w:val="00D766EB"/>
    <w:rsid w:val="00D81978"/>
    <w:rsid w:val="00D82EA3"/>
    <w:rsid w:val="00D85CF4"/>
    <w:rsid w:val="00D85D12"/>
    <w:rsid w:val="00D85DD3"/>
    <w:rsid w:val="00D90E93"/>
    <w:rsid w:val="00D92B83"/>
    <w:rsid w:val="00D939A2"/>
    <w:rsid w:val="00D96578"/>
    <w:rsid w:val="00D973C9"/>
    <w:rsid w:val="00D97CB2"/>
    <w:rsid w:val="00DA00A9"/>
    <w:rsid w:val="00DA0320"/>
    <w:rsid w:val="00DA03B6"/>
    <w:rsid w:val="00DA15A3"/>
    <w:rsid w:val="00DA1BC0"/>
    <w:rsid w:val="00DA292E"/>
    <w:rsid w:val="00DA2D44"/>
    <w:rsid w:val="00DA525B"/>
    <w:rsid w:val="00DA52F1"/>
    <w:rsid w:val="00DA5E49"/>
    <w:rsid w:val="00DA69E6"/>
    <w:rsid w:val="00DA7D42"/>
    <w:rsid w:val="00DB3E21"/>
    <w:rsid w:val="00DB53A4"/>
    <w:rsid w:val="00DB565B"/>
    <w:rsid w:val="00DB775B"/>
    <w:rsid w:val="00DBBC14"/>
    <w:rsid w:val="00DC3A76"/>
    <w:rsid w:val="00DC402C"/>
    <w:rsid w:val="00DC5440"/>
    <w:rsid w:val="00DC6CD9"/>
    <w:rsid w:val="00DC6EA2"/>
    <w:rsid w:val="00DC7052"/>
    <w:rsid w:val="00DD1971"/>
    <w:rsid w:val="00DD25D4"/>
    <w:rsid w:val="00DD2F66"/>
    <w:rsid w:val="00DD3273"/>
    <w:rsid w:val="00DD40C3"/>
    <w:rsid w:val="00DD6A81"/>
    <w:rsid w:val="00DE1F78"/>
    <w:rsid w:val="00DE47B3"/>
    <w:rsid w:val="00DE5AA6"/>
    <w:rsid w:val="00DF38E9"/>
    <w:rsid w:val="00DF430F"/>
    <w:rsid w:val="00DF53F8"/>
    <w:rsid w:val="00DF60D5"/>
    <w:rsid w:val="00DF7258"/>
    <w:rsid w:val="00E01B39"/>
    <w:rsid w:val="00E02D90"/>
    <w:rsid w:val="00E03AE7"/>
    <w:rsid w:val="00E03D26"/>
    <w:rsid w:val="00E0576E"/>
    <w:rsid w:val="00E10035"/>
    <w:rsid w:val="00E10245"/>
    <w:rsid w:val="00E122C9"/>
    <w:rsid w:val="00E16098"/>
    <w:rsid w:val="00E16DDC"/>
    <w:rsid w:val="00E21083"/>
    <w:rsid w:val="00E23AE9"/>
    <w:rsid w:val="00E24C82"/>
    <w:rsid w:val="00E25A19"/>
    <w:rsid w:val="00E26179"/>
    <w:rsid w:val="00E304E6"/>
    <w:rsid w:val="00E32292"/>
    <w:rsid w:val="00E33302"/>
    <w:rsid w:val="00E34015"/>
    <w:rsid w:val="00E340AF"/>
    <w:rsid w:val="00E34D7C"/>
    <w:rsid w:val="00E4086A"/>
    <w:rsid w:val="00E41738"/>
    <w:rsid w:val="00E4670A"/>
    <w:rsid w:val="00E50025"/>
    <w:rsid w:val="00E51317"/>
    <w:rsid w:val="00E53A7C"/>
    <w:rsid w:val="00E542A9"/>
    <w:rsid w:val="00E54ADE"/>
    <w:rsid w:val="00E5511F"/>
    <w:rsid w:val="00E564F9"/>
    <w:rsid w:val="00E56BDE"/>
    <w:rsid w:val="00E56FFC"/>
    <w:rsid w:val="00E602FF"/>
    <w:rsid w:val="00E608ED"/>
    <w:rsid w:val="00E62A7E"/>
    <w:rsid w:val="00E661C8"/>
    <w:rsid w:val="00E70AFC"/>
    <w:rsid w:val="00E70E97"/>
    <w:rsid w:val="00E734E6"/>
    <w:rsid w:val="00E74842"/>
    <w:rsid w:val="00E74B5F"/>
    <w:rsid w:val="00E76530"/>
    <w:rsid w:val="00E808B1"/>
    <w:rsid w:val="00E811EB"/>
    <w:rsid w:val="00E82925"/>
    <w:rsid w:val="00E82C26"/>
    <w:rsid w:val="00E82F1D"/>
    <w:rsid w:val="00E83855"/>
    <w:rsid w:val="00E83E67"/>
    <w:rsid w:val="00E85323"/>
    <w:rsid w:val="00E854D8"/>
    <w:rsid w:val="00E85A3E"/>
    <w:rsid w:val="00E866C5"/>
    <w:rsid w:val="00E87D7C"/>
    <w:rsid w:val="00E905F4"/>
    <w:rsid w:val="00E94105"/>
    <w:rsid w:val="00E94205"/>
    <w:rsid w:val="00E946BA"/>
    <w:rsid w:val="00E963B4"/>
    <w:rsid w:val="00E96AFB"/>
    <w:rsid w:val="00EA2A3C"/>
    <w:rsid w:val="00EA3223"/>
    <w:rsid w:val="00EA504D"/>
    <w:rsid w:val="00EA6760"/>
    <w:rsid w:val="00EA6A7F"/>
    <w:rsid w:val="00EB36A1"/>
    <w:rsid w:val="00EB785A"/>
    <w:rsid w:val="00EC0DB9"/>
    <w:rsid w:val="00EC1578"/>
    <w:rsid w:val="00EC2D4E"/>
    <w:rsid w:val="00EC3B9C"/>
    <w:rsid w:val="00EC564D"/>
    <w:rsid w:val="00EC616F"/>
    <w:rsid w:val="00EC61EA"/>
    <w:rsid w:val="00EC6F67"/>
    <w:rsid w:val="00EC73B1"/>
    <w:rsid w:val="00ED13BD"/>
    <w:rsid w:val="00ED1D0D"/>
    <w:rsid w:val="00ED3393"/>
    <w:rsid w:val="00ED3C63"/>
    <w:rsid w:val="00ED68A1"/>
    <w:rsid w:val="00EE0C07"/>
    <w:rsid w:val="00EE24C3"/>
    <w:rsid w:val="00EE28B6"/>
    <w:rsid w:val="00EE4D10"/>
    <w:rsid w:val="00EE59E7"/>
    <w:rsid w:val="00EE785C"/>
    <w:rsid w:val="00EE7A08"/>
    <w:rsid w:val="00EF190C"/>
    <w:rsid w:val="00EF19E8"/>
    <w:rsid w:val="00EF2297"/>
    <w:rsid w:val="00EF4F19"/>
    <w:rsid w:val="00EF5DB8"/>
    <w:rsid w:val="00EF5FA2"/>
    <w:rsid w:val="00EF6859"/>
    <w:rsid w:val="00F01103"/>
    <w:rsid w:val="00F01FBA"/>
    <w:rsid w:val="00F02006"/>
    <w:rsid w:val="00F02390"/>
    <w:rsid w:val="00F03319"/>
    <w:rsid w:val="00F052B5"/>
    <w:rsid w:val="00F0583D"/>
    <w:rsid w:val="00F05A4C"/>
    <w:rsid w:val="00F065BF"/>
    <w:rsid w:val="00F07D90"/>
    <w:rsid w:val="00F10D2C"/>
    <w:rsid w:val="00F120FA"/>
    <w:rsid w:val="00F12352"/>
    <w:rsid w:val="00F13BF1"/>
    <w:rsid w:val="00F13EB5"/>
    <w:rsid w:val="00F16B58"/>
    <w:rsid w:val="00F16CF6"/>
    <w:rsid w:val="00F178E1"/>
    <w:rsid w:val="00F1FAF4"/>
    <w:rsid w:val="00F2178D"/>
    <w:rsid w:val="00F22F05"/>
    <w:rsid w:val="00F23066"/>
    <w:rsid w:val="00F231BE"/>
    <w:rsid w:val="00F23D13"/>
    <w:rsid w:val="00F23F4C"/>
    <w:rsid w:val="00F25BF1"/>
    <w:rsid w:val="00F2670A"/>
    <w:rsid w:val="00F26845"/>
    <w:rsid w:val="00F26995"/>
    <w:rsid w:val="00F302D9"/>
    <w:rsid w:val="00F30690"/>
    <w:rsid w:val="00F30C08"/>
    <w:rsid w:val="00F30DA1"/>
    <w:rsid w:val="00F32375"/>
    <w:rsid w:val="00F324A4"/>
    <w:rsid w:val="00F32DB1"/>
    <w:rsid w:val="00F32FFF"/>
    <w:rsid w:val="00F34630"/>
    <w:rsid w:val="00F351BF"/>
    <w:rsid w:val="00F363C7"/>
    <w:rsid w:val="00F37F80"/>
    <w:rsid w:val="00F4042C"/>
    <w:rsid w:val="00F40D9B"/>
    <w:rsid w:val="00F42356"/>
    <w:rsid w:val="00F423D9"/>
    <w:rsid w:val="00F43929"/>
    <w:rsid w:val="00F46376"/>
    <w:rsid w:val="00F475E6"/>
    <w:rsid w:val="00F50AE7"/>
    <w:rsid w:val="00F50C5B"/>
    <w:rsid w:val="00F53B38"/>
    <w:rsid w:val="00F53C1F"/>
    <w:rsid w:val="00F55308"/>
    <w:rsid w:val="00F5543B"/>
    <w:rsid w:val="00F55D6E"/>
    <w:rsid w:val="00F5725B"/>
    <w:rsid w:val="00F611B2"/>
    <w:rsid w:val="00F63ACD"/>
    <w:rsid w:val="00F63B6D"/>
    <w:rsid w:val="00F65280"/>
    <w:rsid w:val="00F657C8"/>
    <w:rsid w:val="00F718F6"/>
    <w:rsid w:val="00F72193"/>
    <w:rsid w:val="00F72B0F"/>
    <w:rsid w:val="00F76772"/>
    <w:rsid w:val="00F80122"/>
    <w:rsid w:val="00F82050"/>
    <w:rsid w:val="00F831CB"/>
    <w:rsid w:val="00F837E3"/>
    <w:rsid w:val="00F83C67"/>
    <w:rsid w:val="00F84C4F"/>
    <w:rsid w:val="00F85B83"/>
    <w:rsid w:val="00F86930"/>
    <w:rsid w:val="00F86947"/>
    <w:rsid w:val="00F87F9A"/>
    <w:rsid w:val="00F87FB5"/>
    <w:rsid w:val="00F92731"/>
    <w:rsid w:val="00F938B3"/>
    <w:rsid w:val="00F93D8C"/>
    <w:rsid w:val="00F93F77"/>
    <w:rsid w:val="00F942EB"/>
    <w:rsid w:val="00F94C85"/>
    <w:rsid w:val="00F95EFF"/>
    <w:rsid w:val="00FA0443"/>
    <w:rsid w:val="00FA102F"/>
    <w:rsid w:val="00FA2403"/>
    <w:rsid w:val="00FA31EC"/>
    <w:rsid w:val="00FA3FFB"/>
    <w:rsid w:val="00FA4096"/>
    <w:rsid w:val="00FA4291"/>
    <w:rsid w:val="00FA7F06"/>
    <w:rsid w:val="00FB1879"/>
    <w:rsid w:val="00FB3B01"/>
    <w:rsid w:val="00FB5046"/>
    <w:rsid w:val="00FB5236"/>
    <w:rsid w:val="00FB7D98"/>
    <w:rsid w:val="00FC1906"/>
    <w:rsid w:val="00FC2959"/>
    <w:rsid w:val="00FC394D"/>
    <w:rsid w:val="00FC446E"/>
    <w:rsid w:val="00FC5B13"/>
    <w:rsid w:val="00FD04BD"/>
    <w:rsid w:val="00FD11EC"/>
    <w:rsid w:val="00FD25B8"/>
    <w:rsid w:val="00FD274A"/>
    <w:rsid w:val="00FD4FC5"/>
    <w:rsid w:val="00FD6AC1"/>
    <w:rsid w:val="00FD6BFB"/>
    <w:rsid w:val="00FD7DC6"/>
    <w:rsid w:val="00FE1E35"/>
    <w:rsid w:val="00FE237D"/>
    <w:rsid w:val="00FE4B35"/>
    <w:rsid w:val="00FE613E"/>
    <w:rsid w:val="00FE62C1"/>
    <w:rsid w:val="00FE7CE1"/>
    <w:rsid w:val="00FF1577"/>
    <w:rsid w:val="00FF1CA2"/>
    <w:rsid w:val="00FF24D2"/>
    <w:rsid w:val="00FF2FCB"/>
    <w:rsid w:val="00FF311A"/>
    <w:rsid w:val="00FF328C"/>
    <w:rsid w:val="00FF5756"/>
    <w:rsid w:val="00FF63E6"/>
    <w:rsid w:val="00FF6BD7"/>
    <w:rsid w:val="00FF77A1"/>
    <w:rsid w:val="00FF7A7C"/>
    <w:rsid w:val="0116263B"/>
    <w:rsid w:val="01222B3D"/>
    <w:rsid w:val="01659485"/>
    <w:rsid w:val="016A28C7"/>
    <w:rsid w:val="0194E6F6"/>
    <w:rsid w:val="01F70938"/>
    <w:rsid w:val="02174142"/>
    <w:rsid w:val="022431D0"/>
    <w:rsid w:val="0224DCFD"/>
    <w:rsid w:val="0235D5E4"/>
    <w:rsid w:val="024BE046"/>
    <w:rsid w:val="02518369"/>
    <w:rsid w:val="02827529"/>
    <w:rsid w:val="02F7AEAF"/>
    <w:rsid w:val="03020563"/>
    <w:rsid w:val="0369AC3D"/>
    <w:rsid w:val="03841DFE"/>
    <w:rsid w:val="03C841E4"/>
    <w:rsid w:val="03C909B3"/>
    <w:rsid w:val="042FF164"/>
    <w:rsid w:val="0486B1FE"/>
    <w:rsid w:val="04A18DD0"/>
    <w:rsid w:val="04BCD73E"/>
    <w:rsid w:val="04CB3ACE"/>
    <w:rsid w:val="04CF3F5A"/>
    <w:rsid w:val="04D21505"/>
    <w:rsid w:val="04F33152"/>
    <w:rsid w:val="057B8C0B"/>
    <w:rsid w:val="0585C0A7"/>
    <w:rsid w:val="059E01B9"/>
    <w:rsid w:val="05A4204E"/>
    <w:rsid w:val="05E193E4"/>
    <w:rsid w:val="060A39AD"/>
    <w:rsid w:val="06241E40"/>
    <w:rsid w:val="07012F03"/>
    <w:rsid w:val="071C9EF6"/>
    <w:rsid w:val="0736462C"/>
    <w:rsid w:val="07373124"/>
    <w:rsid w:val="075A193B"/>
    <w:rsid w:val="07AF9A23"/>
    <w:rsid w:val="07E118CA"/>
    <w:rsid w:val="081BF4C3"/>
    <w:rsid w:val="081F1B89"/>
    <w:rsid w:val="082480B6"/>
    <w:rsid w:val="082B4E21"/>
    <w:rsid w:val="082BB47F"/>
    <w:rsid w:val="0845859E"/>
    <w:rsid w:val="0864BD8C"/>
    <w:rsid w:val="08705115"/>
    <w:rsid w:val="0882C495"/>
    <w:rsid w:val="088428D9"/>
    <w:rsid w:val="08948F63"/>
    <w:rsid w:val="08C3E739"/>
    <w:rsid w:val="08D8DC23"/>
    <w:rsid w:val="08EB3971"/>
    <w:rsid w:val="090F9E37"/>
    <w:rsid w:val="0913BFF2"/>
    <w:rsid w:val="09227892"/>
    <w:rsid w:val="09352F46"/>
    <w:rsid w:val="093B43E8"/>
    <w:rsid w:val="09D27CDE"/>
    <w:rsid w:val="09D5668E"/>
    <w:rsid w:val="09E2B38E"/>
    <w:rsid w:val="09FAAA93"/>
    <w:rsid w:val="0A0638FC"/>
    <w:rsid w:val="0A29A30C"/>
    <w:rsid w:val="0A360D1C"/>
    <w:rsid w:val="0A377E29"/>
    <w:rsid w:val="0A4C58B9"/>
    <w:rsid w:val="0A5813C1"/>
    <w:rsid w:val="0A68258B"/>
    <w:rsid w:val="0A93C5A4"/>
    <w:rsid w:val="0ABD7D0A"/>
    <w:rsid w:val="0AC0561D"/>
    <w:rsid w:val="0AF7ED6B"/>
    <w:rsid w:val="0B0CCE62"/>
    <w:rsid w:val="0B1A090A"/>
    <w:rsid w:val="0B5CB2D6"/>
    <w:rsid w:val="0B6C4E74"/>
    <w:rsid w:val="0B82152F"/>
    <w:rsid w:val="0B9B2CC2"/>
    <w:rsid w:val="0BD42630"/>
    <w:rsid w:val="0BDDD972"/>
    <w:rsid w:val="0BFC0866"/>
    <w:rsid w:val="0C37F238"/>
    <w:rsid w:val="0C44D6F1"/>
    <w:rsid w:val="0C4681C2"/>
    <w:rsid w:val="0C549E57"/>
    <w:rsid w:val="0C93BDCC"/>
    <w:rsid w:val="0CA7BCEC"/>
    <w:rsid w:val="0CA89EC3"/>
    <w:rsid w:val="0CB5D96B"/>
    <w:rsid w:val="0CD40E39"/>
    <w:rsid w:val="0D169319"/>
    <w:rsid w:val="0D34ECAA"/>
    <w:rsid w:val="0D92BC8A"/>
    <w:rsid w:val="0D9CA0D8"/>
    <w:rsid w:val="0DA647CC"/>
    <w:rsid w:val="0DA73B9B"/>
    <w:rsid w:val="0DAC155E"/>
    <w:rsid w:val="0DB03262"/>
    <w:rsid w:val="0DD3C299"/>
    <w:rsid w:val="0E590E92"/>
    <w:rsid w:val="0E633539"/>
    <w:rsid w:val="0E7B2044"/>
    <w:rsid w:val="0EB4E8DE"/>
    <w:rsid w:val="0ECD8E99"/>
    <w:rsid w:val="0EFD7E9E"/>
    <w:rsid w:val="0F03CB38"/>
    <w:rsid w:val="0F0BC6F2"/>
    <w:rsid w:val="0F242915"/>
    <w:rsid w:val="0F4A93FB"/>
    <w:rsid w:val="0F4BC231"/>
    <w:rsid w:val="0F5B3631"/>
    <w:rsid w:val="0F7974FC"/>
    <w:rsid w:val="0FAAB054"/>
    <w:rsid w:val="0FC6D59F"/>
    <w:rsid w:val="0FF4DEF3"/>
    <w:rsid w:val="1017F274"/>
    <w:rsid w:val="1038C856"/>
    <w:rsid w:val="104F5414"/>
    <w:rsid w:val="1061FCDB"/>
    <w:rsid w:val="10C3C20F"/>
    <w:rsid w:val="10E7D324"/>
    <w:rsid w:val="10FBCD10"/>
    <w:rsid w:val="1126CD0D"/>
    <w:rsid w:val="1132BE60"/>
    <w:rsid w:val="1140B43E"/>
    <w:rsid w:val="11821F06"/>
    <w:rsid w:val="11B785F4"/>
    <w:rsid w:val="11E6CA9C"/>
    <w:rsid w:val="11E98F3E"/>
    <w:rsid w:val="121B28EC"/>
    <w:rsid w:val="12296CF0"/>
    <w:rsid w:val="12424222"/>
    <w:rsid w:val="124A74D9"/>
    <w:rsid w:val="126902FE"/>
    <w:rsid w:val="12A95523"/>
    <w:rsid w:val="12B8D122"/>
    <w:rsid w:val="12CEA6FB"/>
    <w:rsid w:val="12DCC65A"/>
    <w:rsid w:val="12FD719E"/>
    <w:rsid w:val="132C7FB5"/>
    <w:rsid w:val="13841CC0"/>
    <w:rsid w:val="13937F1F"/>
    <w:rsid w:val="13C53D51"/>
    <w:rsid w:val="13CE69D6"/>
    <w:rsid w:val="140E6A60"/>
    <w:rsid w:val="140F07D1"/>
    <w:rsid w:val="1418F89A"/>
    <w:rsid w:val="14526A5D"/>
    <w:rsid w:val="145425FE"/>
    <w:rsid w:val="14703672"/>
    <w:rsid w:val="14A325CF"/>
    <w:rsid w:val="14B03E19"/>
    <w:rsid w:val="14F15C50"/>
    <w:rsid w:val="156B3165"/>
    <w:rsid w:val="157B16F8"/>
    <w:rsid w:val="1582BC14"/>
    <w:rsid w:val="158B58EE"/>
    <w:rsid w:val="159A7CBB"/>
    <w:rsid w:val="15EFF983"/>
    <w:rsid w:val="15F071E4"/>
    <w:rsid w:val="15FD1174"/>
    <w:rsid w:val="1614BC22"/>
    <w:rsid w:val="168539E7"/>
    <w:rsid w:val="1691E0E5"/>
    <w:rsid w:val="16996909"/>
    <w:rsid w:val="16E1F21E"/>
    <w:rsid w:val="17266C0F"/>
    <w:rsid w:val="174E0312"/>
    <w:rsid w:val="176F8158"/>
    <w:rsid w:val="17714835"/>
    <w:rsid w:val="1772BC62"/>
    <w:rsid w:val="179965E7"/>
    <w:rsid w:val="1799ADB5"/>
    <w:rsid w:val="17DF80EF"/>
    <w:rsid w:val="180FBDF6"/>
    <w:rsid w:val="18276A60"/>
    <w:rsid w:val="183026B0"/>
    <w:rsid w:val="183F31C5"/>
    <w:rsid w:val="186CC511"/>
    <w:rsid w:val="18ACBBEC"/>
    <w:rsid w:val="18B815C0"/>
    <w:rsid w:val="18F814F1"/>
    <w:rsid w:val="1901D33E"/>
    <w:rsid w:val="193E9878"/>
    <w:rsid w:val="196B5F20"/>
    <w:rsid w:val="1979E237"/>
    <w:rsid w:val="19A7EB02"/>
    <w:rsid w:val="19C981A7"/>
    <w:rsid w:val="19DA85D3"/>
    <w:rsid w:val="1A1EBF93"/>
    <w:rsid w:val="1A63CCF0"/>
    <w:rsid w:val="1A765BCF"/>
    <w:rsid w:val="1AD2D90D"/>
    <w:rsid w:val="1B05EF65"/>
    <w:rsid w:val="1B084E70"/>
    <w:rsid w:val="1B09C9CF"/>
    <w:rsid w:val="1B37F4ED"/>
    <w:rsid w:val="1BCF6B59"/>
    <w:rsid w:val="1C00F159"/>
    <w:rsid w:val="1C76344B"/>
    <w:rsid w:val="1CC73617"/>
    <w:rsid w:val="1CDB8BEF"/>
    <w:rsid w:val="1CDF8BC4"/>
    <w:rsid w:val="1CE61789"/>
    <w:rsid w:val="1D18A96E"/>
    <w:rsid w:val="1D889B30"/>
    <w:rsid w:val="1DA82CB7"/>
    <w:rsid w:val="1E5692BF"/>
    <w:rsid w:val="1E942953"/>
    <w:rsid w:val="1EE01F77"/>
    <w:rsid w:val="1F294F82"/>
    <w:rsid w:val="1F2A3B54"/>
    <w:rsid w:val="1F2B1FB6"/>
    <w:rsid w:val="1F428537"/>
    <w:rsid w:val="1F5477E4"/>
    <w:rsid w:val="1F634F5E"/>
    <w:rsid w:val="1F79B6FC"/>
    <w:rsid w:val="1F7B8539"/>
    <w:rsid w:val="1F82FEC5"/>
    <w:rsid w:val="2016DAF4"/>
    <w:rsid w:val="204ECABC"/>
    <w:rsid w:val="20528C86"/>
    <w:rsid w:val="2082F416"/>
    <w:rsid w:val="20CC054E"/>
    <w:rsid w:val="20E2CC14"/>
    <w:rsid w:val="20EC8F2A"/>
    <w:rsid w:val="2111C1B6"/>
    <w:rsid w:val="2115CD96"/>
    <w:rsid w:val="2117ACA8"/>
    <w:rsid w:val="21509B47"/>
    <w:rsid w:val="215E890D"/>
    <w:rsid w:val="2164937F"/>
    <w:rsid w:val="2167C8C5"/>
    <w:rsid w:val="216BCBBF"/>
    <w:rsid w:val="218258D3"/>
    <w:rsid w:val="21B81865"/>
    <w:rsid w:val="21C2BCEE"/>
    <w:rsid w:val="21F4799A"/>
    <w:rsid w:val="21F72C64"/>
    <w:rsid w:val="22087874"/>
    <w:rsid w:val="229FF48A"/>
    <w:rsid w:val="22B7F29A"/>
    <w:rsid w:val="22DF1CC6"/>
    <w:rsid w:val="22E21513"/>
    <w:rsid w:val="22E67D28"/>
    <w:rsid w:val="22FA81EA"/>
    <w:rsid w:val="23004AA2"/>
    <w:rsid w:val="2350BFAC"/>
    <w:rsid w:val="235659F7"/>
    <w:rsid w:val="2372E9BB"/>
    <w:rsid w:val="23C81601"/>
    <w:rsid w:val="24252B9B"/>
    <w:rsid w:val="243E2019"/>
    <w:rsid w:val="244687D4"/>
    <w:rsid w:val="244F65CA"/>
    <w:rsid w:val="245174FF"/>
    <w:rsid w:val="24883C09"/>
    <w:rsid w:val="24B0AC15"/>
    <w:rsid w:val="24B1FCAA"/>
    <w:rsid w:val="24B9F995"/>
    <w:rsid w:val="24C18E51"/>
    <w:rsid w:val="24E69DD4"/>
    <w:rsid w:val="253BD959"/>
    <w:rsid w:val="2543D631"/>
    <w:rsid w:val="255E3B32"/>
    <w:rsid w:val="2570B8BF"/>
    <w:rsid w:val="25763110"/>
    <w:rsid w:val="257A212A"/>
    <w:rsid w:val="261C39F1"/>
    <w:rsid w:val="261D76E6"/>
    <w:rsid w:val="264275EF"/>
    <w:rsid w:val="26AA93DF"/>
    <w:rsid w:val="26C5A517"/>
    <w:rsid w:val="26D4308D"/>
    <w:rsid w:val="26DB70EE"/>
    <w:rsid w:val="27351A68"/>
    <w:rsid w:val="2750B588"/>
    <w:rsid w:val="276BADBD"/>
    <w:rsid w:val="278915C1"/>
    <w:rsid w:val="27FA9C88"/>
    <w:rsid w:val="28394462"/>
    <w:rsid w:val="28556AFF"/>
    <w:rsid w:val="28574C1F"/>
    <w:rsid w:val="28608B84"/>
    <w:rsid w:val="288F5306"/>
    <w:rsid w:val="289D6E51"/>
    <w:rsid w:val="28A5047A"/>
    <w:rsid w:val="28CB318B"/>
    <w:rsid w:val="291A3737"/>
    <w:rsid w:val="2956D405"/>
    <w:rsid w:val="296B7CEB"/>
    <w:rsid w:val="2976DDA4"/>
    <w:rsid w:val="29896CD4"/>
    <w:rsid w:val="29A719EC"/>
    <w:rsid w:val="29F602F1"/>
    <w:rsid w:val="2A1858A5"/>
    <w:rsid w:val="2A213393"/>
    <w:rsid w:val="2A393EB2"/>
    <w:rsid w:val="2A44147F"/>
    <w:rsid w:val="2A45113B"/>
    <w:rsid w:val="2A603303"/>
    <w:rsid w:val="2A748C0A"/>
    <w:rsid w:val="2AAB7505"/>
    <w:rsid w:val="2AF7EBF5"/>
    <w:rsid w:val="2B127C2F"/>
    <w:rsid w:val="2B1C0E84"/>
    <w:rsid w:val="2B581E56"/>
    <w:rsid w:val="2B7336DE"/>
    <w:rsid w:val="2B9A2F52"/>
    <w:rsid w:val="2BB42906"/>
    <w:rsid w:val="2BB6C030"/>
    <w:rsid w:val="2BDF7F71"/>
    <w:rsid w:val="2BF053EF"/>
    <w:rsid w:val="2C303D80"/>
    <w:rsid w:val="2C48BA29"/>
    <w:rsid w:val="2C8C9149"/>
    <w:rsid w:val="2CE2BBF8"/>
    <w:rsid w:val="2D02EA90"/>
    <w:rsid w:val="2D1E31E6"/>
    <w:rsid w:val="2D20F4BF"/>
    <w:rsid w:val="2D3B30B1"/>
    <w:rsid w:val="2D52B08A"/>
    <w:rsid w:val="2D752144"/>
    <w:rsid w:val="2DC1F036"/>
    <w:rsid w:val="2E14BFC7"/>
    <w:rsid w:val="2E5AD278"/>
    <w:rsid w:val="2E7A9B81"/>
    <w:rsid w:val="2EB09940"/>
    <w:rsid w:val="2EC7445B"/>
    <w:rsid w:val="2EE6FB7C"/>
    <w:rsid w:val="2EE99B95"/>
    <w:rsid w:val="2FD57102"/>
    <w:rsid w:val="2FED15C6"/>
    <w:rsid w:val="301280B6"/>
    <w:rsid w:val="302090E6"/>
    <w:rsid w:val="30FBC11D"/>
    <w:rsid w:val="3103AEA3"/>
    <w:rsid w:val="31110815"/>
    <w:rsid w:val="3112C903"/>
    <w:rsid w:val="313A85B7"/>
    <w:rsid w:val="3159637E"/>
    <w:rsid w:val="3165AD26"/>
    <w:rsid w:val="316CAE38"/>
    <w:rsid w:val="317992C4"/>
    <w:rsid w:val="31AE0016"/>
    <w:rsid w:val="31D0BCA5"/>
    <w:rsid w:val="31F8BF9E"/>
    <w:rsid w:val="3223E2EB"/>
    <w:rsid w:val="324B90BC"/>
    <w:rsid w:val="32643EC1"/>
    <w:rsid w:val="329F3D4B"/>
    <w:rsid w:val="32F80240"/>
    <w:rsid w:val="3326D698"/>
    <w:rsid w:val="33430B90"/>
    <w:rsid w:val="335B2CDE"/>
    <w:rsid w:val="336E214D"/>
    <w:rsid w:val="33BD0CB8"/>
    <w:rsid w:val="33C73DB2"/>
    <w:rsid w:val="33E53B9A"/>
    <w:rsid w:val="3408D067"/>
    <w:rsid w:val="343B4F65"/>
    <w:rsid w:val="343C357C"/>
    <w:rsid w:val="348AAE75"/>
    <w:rsid w:val="348B1884"/>
    <w:rsid w:val="3497F573"/>
    <w:rsid w:val="34A64D59"/>
    <w:rsid w:val="353E2CB8"/>
    <w:rsid w:val="35659B40"/>
    <w:rsid w:val="3580B64F"/>
    <w:rsid w:val="35940AC5"/>
    <w:rsid w:val="35C596C8"/>
    <w:rsid w:val="35DAEDE7"/>
    <w:rsid w:val="35DB2C24"/>
    <w:rsid w:val="35F99533"/>
    <w:rsid w:val="3626E8E5"/>
    <w:rsid w:val="3662EC6E"/>
    <w:rsid w:val="36875728"/>
    <w:rsid w:val="36BD8B91"/>
    <w:rsid w:val="36DC8192"/>
    <w:rsid w:val="3701D371"/>
    <w:rsid w:val="375F143C"/>
    <w:rsid w:val="3772F027"/>
    <w:rsid w:val="37CCA7F7"/>
    <w:rsid w:val="37D25E12"/>
    <w:rsid w:val="37DDEE1B"/>
    <w:rsid w:val="37E48AD5"/>
    <w:rsid w:val="37F3E57B"/>
    <w:rsid w:val="37F91E93"/>
    <w:rsid w:val="380FB77B"/>
    <w:rsid w:val="383C4FE6"/>
    <w:rsid w:val="3844EAC7"/>
    <w:rsid w:val="384E658D"/>
    <w:rsid w:val="38540E45"/>
    <w:rsid w:val="3871D616"/>
    <w:rsid w:val="38BE0E3B"/>
    <w:rsid w:val="39196B7A"/>
    <w:rsid w:val="393189B1"/>
    <w:rsid w:val="3943E6A8"/>
    <w:rsid w:val="397C1470"/>
    <w:rsid w:val="39876E40"/>
    <w:rsid w:val="39DCA787"/>
    <w:rsid w:val="39EC188A"/>
    <w:rsid w:val="39ECB90D"/>
    <w:rsid w:val="39F84527"/>
    <w:rsid w:val="39FAF004"/>
    <w:rsid w:val="3A14360B"/>
    <w:rsid w:val="3A3D9E72"/>
    <w:rsid w:val="3A40ADA0"/>
    <w:rsid w:val="3A66F14B"/>
    <w:rsid w:val="3A91DC8F"/>
    <w:rsid w:val="3A9CCFD9"/>
    <w:rsid w:val="3AAF0A6D"/>
    <w:rsid w:val="3B0D48CC"/>
    <w:rsid w:val="3B434E85"/>
    <w:rsid w:val="3B59EF4A"/>
    <w:rsid w:val="3B5DAC5B"/>
    <w:rsid w:val="3B69A7BD"/>
    <w:rsid w:val="3C006AC4"/>
    <w:rsid w:val="3C1C35ED"/>
    <w:rsid w:val="3C33817E"/>
    <w:rsid w:val="3CCA6BA8"/>
    <w:rsid w:val="3CD34D51"/>
    <w:rsid w:val="3CDCEBB2"/>
    <w:rsid w:val="3CED4E11"/>
    <w:rsid w:val="3D426443"/>
    <w:rsid w:val="3D493E9D"/>
    <w:rsid w:val="3D4BFF02"/>
    <w:rsid w:val="3D6CA232"/>
    <w:rsid w:val="3D85464E"/>
    <w:rsid w:val="3D89D9F8"/>
    <w:rsid w:val="3DC57150"/>
    <w:rsid w:val="3DE28977"/>
    <w:rsid w:val="3DF7174D"/>
    <w:rsid w:val="3E310C3D"/>
    <w:rsid w:val="3E343071"/>
    <w:rsid w:val="3E3BE97B"/>
    <w:rsid w:val="3E6357D6"/>
    <w:rsid w:val="3E649223"/>
    <w:rsid w:val="3E8EBFB2"/>
    <w:rsid w:val="3EA3A3E4"/>
    <w:rsid w:val="3ECBE6A1"/>
    <w:rsid w:val="3EE8C211"/>
    <w:rsid w:val="3F34BB04"/>
    <w:rsid w:val="3F5E3D9D"/>
    <w:rsid w:val="400EC167"/>
    <w:rsid w:val="4010BD49"/>
    <w:rsid w:val="403F7445"/>
    <w:rsid w:val="404761CB"/>
    <w:rsid w:val="404CF190"/>
    <w:rsid w:val="4084E6CF"/>
    <w:rsid w:val="40939D22"/>
    <w:rsid w:val="40B1DAEC"/>
    <w:rsid w:val="40D328AD"/>
    <w:rsid w:val="40FA2E59"/>
    <w:rsid w:val="4169E8B0"/>
    <w:rsid w:val="4170990A"/>
    <w:rsid w:val="41AFD3C8"/>
    <w:rsid w:val="41B41698"/>
    <w:rsid w:val="41DC47AD"/>
    <w:rsid w:val="41F72A6F"/>
    <w:rsid w:val="41FA43FD"/>
    <w:rsid w:val="42038763"/>
    <w:rsid w:val="4205A7DA"/>
    <w:rsid w:val="420CC69E"/>
    <w:rsid w:val="422062D3"/>
    <w:rsid w:val="423E67A0"/>
    <w:rsid w:val="429515AB"/>
    <w:rsid w:val="43009044"/>
    <w:rsid w:val="4319E41D"/>
    <w:rsid w:val="431FB5B9"/>
    <w:rsid w:val="4329BDD5"/>
    <w:rsid w:val="434E87A8"/>
    <w:rsid w:val="43771507"/>
    <w:rsid w:val="437B3434"/>
    <w:rsid w:val="439F57C4"/>
    <w:rsid w:val="43D33896"/>
    <w:rsid w:val="4401FF5F"/>
    <w:rsid w:val="443CFA84"/>
    <w:rsid w:val="4451732F"/>
    <w:rsid w:val="447576BF"/>
    <w:rsid w:val="44881F84"/>
    <w:rsid w:val="44A1263E"/>
    <w:rsid w:val="44AB2AFF"/>
    <w:rsid w:val="44B4EFE1"/>
    <w:rsid w:val="44CA8DF3"/>
    <w:rsid w:val="44E84378"/>
    <w:rsid w:val="44E9D4E4"/>
    <w:rsid w:val="44E9E650"/>
    <w:rsid w:val="44F551C6"/>
    <w:rsid w:val="451AD2EE"/>
    <w:rsid w:val="45499748"/>
    <w:rsid w:val="454B6B61"/>
    <w:rsid w:val="45530F04"/>
    <w:rsid w:val="455E1C7B"/>
    <w:rsid w:val="457994FD"/>
    <w:rsid w:val="457F5303"/>
    <w:rsid w:val="45E0B42E"/>
    <w:rsid w:val="460783BA"/>
    <w:rsid w:val="46309C2C"/>
    <w:rsid w:val="4634C292"/>
    <w:rsid w:val="4646FB60"/>
    <w:rsid w:val="465CA8BB"/>
    <w:rsid w:val="46692C2A"/>
    <w:rsid w:val="4689EEF0"/>
    <w:rsid w:val="46B6A34F"/>
    <w:rsid w:val="46DEE60C"/>
    <w:rsid w:val="46FA0E39"/>
    <w:rsid w:val="471878AD"/>
    <w:rsid w:val="478AA254"/>
    <w:rsid w:val="47A694A3"/>
    <w:rsid w:val="47DD097C"/>
    <w:rsid w:val="48590ED3"/>
    <w:rsid w:val="485A5105"/>
    <w:rsid w:val="4891ED14"/>
    <w:rsid w:val="4892F525"/>
    <w:rsid w:val="48980588"/>
    <w:rsid w:val="489F8FC4"/>
    <w:rsid w:val="48A1C97B"/>
    <w:rsid w:val="48DACD2B"/>
    <w:rsid w:val="490EE081"/>
    <w:rsid w:val="4921F711"/>
    <w:rsid w:val="4967B810"/>
    <w:rsid w:val="496C0AD7"/>
    <w:rsid w:val="49BACF48"/>
    <w:rsid w:val="49FCADA9"/>
    <w:rsid w:val="4A2551D0"/>
    <w:rsid w:val="4A6F904B"/>
    <w:rsid w:val="4AE405B5"/>
    <w:rsid w:val="4B225A09"/>
    <w:rsid w:val="4B292465"/>
    <w:rsid w:val="4B513263"/>
    <w:rsid w:val="4B65698D"/>
    <w:rsid w:val="4BBEE8B0"/>
    <w:rsid w:val="4BCA6A31"/>
    <w:rsid w:val="4BCD76FE"/>
    <w:rsid w:val="4BD99D4C"/>
    <w:rsid w:val="4BF3AEB2"/>
    <w:rsid w:val="4C0D9260"/>
    <w:rsid w:val="4C45EC6D"/>
    <w:rsid w:val="4C4F314B"/>
    <w:rsid w:val="4C5032C9"/>
    <w:rsid w:val="4C822151"/>
    <w:rsid w:val="4C9D4961"/>
    <w:rsid w:val="4CC054B1"/>
    <w:rsid w:val="4D095246"/>
    <w:rsid w:val="4D0D5322"/>
    <w:rsid w:val="4DA76773"/>
    <w:rsid w:val="4DA9FFD7"/>
    <w:rsid w:val="4DAAC870"/>
    <w:rsid w:val="4DAAD472"/>
    <w:rsid w:val="4DBE773E"/>
    <w:rsid w:val="4DE1BCCE"/>
    <w:rsid w:val="4DE7570C"/>
    <w:rsid w:val="4E5A502A"/>
    <w:rsid w:val="4E6E79B0"/>
    <w:rsid w:val="4E84EDAB"/>
    <w:rsid w:val="4ECB0285"/>
    <w:rsid w:val="4F2B38DA"/>
    <w:rsid w:val="4F3BEFA0"/>
    <w:rsid w:val="4F7D8D2F"/>
    <w:rsid w:val="4F9FFE0D"/>
    <w:rsid w:val="4FAE6C3A"/>
    <w:rsid w:val="4FC46C12"/>
    <w:rsid w:val="504C4ABE"/>
    <w:rsid w:val="505D8595"/>
    <w:rsid w:val="50796B5E"/>
    <w:rsid w:val="5085C852"/>
    <w:rsid w:val="5099BD86"/>
    <w:rsid w:val="50A2A3C2"/>
    <w:rsid w:val="50A2F756"/>
    <w:rsid w:val="50B3528B"/>
    <w:rsid w:val="50DBAB83"/>
    <w:rsid w:val="50F4238C"/>
    <w:rsid w:val="511D51E8"/>
    <w:rsid w:val="51302B33"/>
    <w:rsid w:val="51645617"/>
    <w:rsid w:val="51CFD2AB"/>
    <w:rsid w:val="51EFDAB7"/>
    <w:rsid w:val="5202A347"/>
    <w:rsid w:val="520346BF"/>
    <w:rsid w:val="523C4914"/>
    <w:rsid w:val="523D93DD"/>
    <w:rsid w:val="523E933D"/>
    <w:rsid w:val="5252A34B"/>
    <w:rsid w:val="525B3CB9"/>
    <w:rsid w:val="52BC9C70"/>
    <w:rsid w:val="52CA7CC8"/>
    <w:rsid w:val="52DD7D55"/>
    <w:rsid w:val="52E837E4"/>
    <w:rsid w:val="53022B86"/>
    <w:rsid w:val="5309EE05"/>
    <w:rsid w:val="5329B712"/>
    <w:rsid w:val="532C0FE1"/>
    <w:rsid w:val="53409D58"/>
    <w:rsid w:val="53869CBF"/>
    <w:rsid w:val="53B10C20"/>
    <w:rsid w:val="5421703D"/>
    <w:rsid w:val="5480FBC4"/>
    <w:rsid w:val="5497DD35"/>
    <w:rsid w:val="54B7FFB4"/>
    <w:rsid w:val="54C381E6"/>
    <w:rsid w:val="54F6D335"/>
    <w:rsid w:val="551BE411"/>
    <w:rsid w:val="55220406"/>
    <w:rsid w:val="553515E5"/>
    <w:rsid w:val="554BD49B"/>
    <w:rsid w:val="554CDC81"/>
    <w:rsid w:val="554FE120"/>
    <w:rsid w:val="5561398A"/>
    <w:rsid w:val="5577724D"/>
    <w:rsid w:val="55CB5140"/>
    <w:rsid w:val="55D259FC"/>
    <w:rsid w:val="55F2F505"/>
    <w:rsid w:val="55FAD170"/>
    <w:rsid w:val="5617A193"/>
    <w:rsid w:val="563525C0"/>
    <w:rsid w:val="568D915E"/>
    <w:rsid w:val="56A62C57"/>
    <w:rsid w:val="56C4D993"/>
    <w:rsid w:val="56CB5534"/>
    <w:rsid w:val="56CCC719"/>
    <w:rsid w:val="56E416F6"/>
    <w:rsid w:val="56E4466C"/>
    <w:rsid w:val="576CF633"/>
    <w:rsid w:val="576FEBCC"/>
    <w:rsid w:val="57BBC53A"/>
    <w:rsid w:val="57E4E5EA"/>
    <w:rsid w:val="5805A839"/>
    <w:rsid w:val="582E2793"/>
    <w:rsid w:val="5868E761"/>
    <w:rsid w:val="5895E3FC"/>
    <w:rsid w:val="58AB8A98"/>
    <w:rsid w:val="58B3D721"/>
    <w:rsid w:val="59101F34"/>
    <w:rsid w:val="5924ADDB"/>
    <w:rsid w:val="5940952E"/>
    <w:rsid w:val="594155D9"/>
    <w:rsid w:val="5942133D"/>
    <w:rsid w:val="5947F3FB"/>
    <w:rsid w:val="59599168"/>
    <w:rsid w:val="597BB207"/>
    <w:rsid w:val="598524EF"/>
    <w:rsid w:val="59BEE6DF"/>
    <w:rsid w:val="59DA7B4E"/>
    <w:rsid w:val="5A0AAD91"/>
    <w:rsid w:val="5A3AA346"/>
    <w:rsid w:val="5A46BC8A"/>
    <w:rsid w:val="5A67A178"/>
    <w:rsid w:val="5A7E6232"/>
    <w:rsid w:val="5A8C9434"/>
    <w:rsid w:val="5A9CBA78"/>
    <w:rsid w:val="5AA36807"/>
    <w:rsid w:val="5AAE15D3"/>
    <w:rsid w:val="5ACD2863"/>
    <w:rsid w:val="5AD67D15"/>
    <w:rsid w:val="5AF32E39"/>
    <w:rsid w:val="5B570552"/>
    <w:rsid w:val="5BC87AF9"/>
    <w:rsid w:val="5BDD1F49"/>
    <w:rsid w:val="5C03073C"/>
    <w:rsid w:val="5C0AF457"/>
    <w:rsid w:val="5C1F06CE"/>
    <w:rsid w:val="5C2BB8B6"/>
    <w:rsid w:val="5C350636"/>
    <w:rsid w:val="5C49E634"/>
    <w:rsid w:val="5C570AB2"/>
    <w:rsid w:val="5C7B697E"/>
    <w:rsid w:val="5C7D554F"/>
    <w:rsid w:val="5CA77571"/>
    <w:rsid w:val="5D0908C3"/>
    <w:rsid w:val="5D0B945A"/>
    <w:rsid w:val="5D297D8C"/>
    <w:rsid w:val="5D485E75"/>
    <w:rsid w:val="5D4A15B2"/>
    <w:rsid w:val="5D4B648A"/>
    <w:rsid w:val="5D4D9E35"/>
    <w:rsid w:val="5D964F0B"/>
    <w:rsid w:val="5D9D5F0E"/>
    <w:rsid w:val="5DC0FA4C"/>
    <w:rsid w:val="5DC8C359"/>
    <w:rsid w:val="5DCCD8B3"/>
    <w:rsid w:val="5E10E4D4"/>
    <w:rsid w:val="5E306E0D"/>
    <w:rsid w:val="5E786F6A"/>
    <w:rsid w:val="5E7F3331"/>
    <w:rsid w:val="5E81FC2C"/>
    <w:rsid w:val="5EC8820B"/>
    <w:rsid w:val="5EF13DC9"/>
    <w:rsid w:val="5F1A4B5D"/>
    <w:rsid w:val="5F1C67E0"/>
    <w:rsid w:val="5F70EA7F"/>
    <w:rsid w:val="5F8F0455"/>
    <w:rsid w:val="5FA31B02"/>
    <w:rsid w:val="5FD15202"/>
    <w:rsid w:val="5FD549BA"/>
    <w:rsid w:val="5FEA8B8D"/>
    <w:rsid w:val="5FF4FF6A"/>
    <w:rsid w:val="6010BA1E"/>
    <w:rsid w:val="601BADF4"/>
    <w:rsid w:val="6030512A"/>
    <w:rsid w:val="608587AE"/>
    <w:rsid w:val="60B6BD03"/>
    <w:rsid w:val="60CFCAF9"/>
    <w:rsid w:val="60E25DBE"/>
    <w:rsid w:val="60E3672E"/>
    <w:rsid w:val="61351B98"/>
    <w:rsid w:val="613D6C65"/>
    <w:rsid w:val="61412A89"/>
    <w:rsid w:val="616152A2"/>
    <w:rsid w:val="617686B2"/>
    <w:rsid w:val="619A3DD8"/>
    <w:rsid w:val="619A66E5"/>
    <w:rsid w:val="61BB2C7B"/>
    <w:rsid w:val="61E1E268"/>
    <w:rsid w:val="61E256CF"/>
    <w:rsid w:val="62005390"/>
    <w:rsid w:val="6204F6CF"/>
    <w:rsid w:val="621696CB"/>
    <w:rsid w:val="627C0C41"/>
    <w:rsid w:val="6298B380"/>
    <w:rsid w:val="62AF73C6"/>
    <w:rsid w:val="62E709CE"/>
    <w:rsid w:val="633CC1D1"/>
    <w:rsid w:val="63A35C9B"/>
    <w:rsid w:val="63A3E55B"/>
    <w:rsid w:val="63B0F236"/>
    <w:rsid w:val="63B1FAEE"/>
    <w:rsid w:val="63C3CE5C"/>
    <w:rsid w:val="643483E1"/>
    <w:rsid w:val="6485E4B7"/>
    <w:rsid w:val="64944E4F"/>
    <w:rsid w:val="64DB3AC3"/>
    <w:rsid w:val="64E773C8"/>
    <w:rsid w:val="650A0AB3"/>
    <w:rsid w:val="65555A68"/>
    <w:rsid w:val="65585559"/>
    <w:rsid w:val="657C9B3B"/>
    <w:rsid w:val="65978A19"/>
    <w:rsid w:val="65A52167"/>
    <w:rsid w:val="65BB9A89"/>
    <w:rsid w:val="65C2511F"/>
    <w:rsid w:val="65C74922"/>
    <w:rsid w:val="65F40125"/>
    <w:rsid w:val="6612B56C"/>
    <w:rsid w:val="6623283D"/>
    <w:rsid w:val="662EE9AE"/>
    <w:rsid w:val="66430C9D"/>
    <w:rsid w:val="664426A6"/>
    <w:rsid w:val="66725F0E"/>
    <w:rsid w:val="66753F7E"/>
    <w:rsid w:val="6678DBE6"/>
    <w:rsid w:val="6694C510"/>
    <w:rsid w:val="66B7360C"/>
    <w:rsid w:val="6760DE00"/>
    <w:rsid w:val="679598AB"/>
    <w:rsid w:val="67BE8525"/>
    <w:rsid w:val="67E48826"/>
    <w:rsid w:val="67F8EFD1"/>
    <w:rsid w:val="6819A0F4"/>
    <w:rsid w:val="6819DF26"/>
    <w:rsid w:val="683230DE"/>
    <w:rsid w:val="68687C1A"/>
    <w:rsid w:val="687D21F3"/>
    <w:rsid w:val="68ABD056"/>
    <w:rsid w:val="68B970C3"/>
    <w:rsid w:val="68E3A1F7"/>
    <w:rsid w:val="68E7BAD9"/>
    <w:rsid w:val="68FA23B7"/>
    <w:rsid w:val="68FCAE61"/>
    <w:rsid w:val="690E9847"/>
    <w:rsid w:val="691A0896"/>
    <w:rsid w:val="6931690C"/>
    <w:rsid w:val="69649AB8"/>
    <w:rsid w:val="6993A800"/>
    <w:rsid w:val="699C48F8"/>
    <w:rsid w:val="6A2FDE07"/>
    <w:rsid w:val="6A46D7FA"/>
    <w:rsid w:val="6A47F56D"/>
    <w:rsid w:val="6A53C42D"/>
    <w:rsid w:val="6A542055"/>
    <w:rsid w:val="6A61484D"/>
    <w:rsid w:val="6A9128CD"/>
    <w:rsid w:val="6A987EC2"/>
    <w:rsid w:val="6AB0C46D"/>
    <w:rsid w:val="6B066112"/>
    <w:rsid w:val="6B27944A"/>
    <w:rsid w:val="6B3117E7"/>
    <w:rsid w:val="6B4361A1"/>
    <w:rsid w:val="6B7629F3"/>
    <w:rsid w:val="6B8B9BB5"/>
    <w:rsid w:val="6BF7DD19"/>
    <w:rsid w:val="6C006175"/>
    <w:rsid w:val="6C1F5B9B"/>
    <w:rsid w:val="6C24803C"/>
    <w:rsid w:val="6C2680D1"/>
    <w:rsid w:val="6C6364D6"/>
    <w:rsid w:val="6CACCA03"/>
    <w:rsid w:val="6CB9AF09"/>
    <w:rsid w:val="6CBD58E7"/>
    <w:rsid w:val="6CCF2369"/>
    <w:rsid w:val="6CED1217"/>
    <w:rsid w:val="6D133145"/>
    <w:rsid w:val="6D2C24D3"/>
    <w:rsid w:val="6D6B9132"/>
    <w:rsid w:val="6DBB2BFC"/>
    <w:rsid w:val="6E0D72BE"/>
    <w:rsid w:val="6E2006E1"/>
    <w:rsid w:val="6E6FBA1B"/>
    <w:rsid w:val="6E71E52A"/>
    <w:rsid w:val="6EA00D7C"/>
    <w:rsid w:val="6ED2CE27"/>
    <w:rsid w:val="6ED346B2"/>
    <w:rsid w:val="6EE0B5D1"/>
    <w:rsid w:val="6EE3B857"/>
    <w:rsid w:val="6F0F4F19"/>
    <w:rsid w:val="6F466E4A"/>
    <w:rsid w:val="6F4AA2D6"/>
    <w:rsid w:val="6F5520B7"/>
    <w:rsid w:val="6F60DCF5"/>
    <w:rsid w:val="6F7C1202"/>
    <w:rsid w:val="6F816AC8"/>
    <w:rsid w:val="6F928E22"/>
    <w:rsid w:val="6FA760FE"/>
    <w:rsid w:val="6FEB95C5"/>
    <w:rsid w:val="6FF6DC0C"/>
    <w:rsid w:val="70155EED"/>
    <w:rsid w:val="7050C3B7"/>
    <w:rsid w:val="706AAB69"/>
    <w:rsid w:val="707D9C9C"/>
    <w:rsid w:val="70B015C7"/>
    <w:rsid w:val="70B36D93"/>
    <w:rsid w:val="70BBF4DE"/>
    <w:rsid w:val="70CB4E3C"/>
    <w:rsid w:val="70EF29B1"/>
    <w:rsid w:val="71687837"/>
    <w:rsid w:val="7199D8F7"/>
    <w:rsid w:val="71D5156F"/>
    <w:rsid w:val="71FCAD5D"/>
    <w:rsid w:val="72054A52"/>
    <w:rsid w:val="721AF654"/>
    <w:rsid w:val="72314D58"/>
    <w:rsid w:val="725DE9C9"/>
    <w:rsid w:val="72612790"/>
    <w:rsid w:val="728CCFC6"/>
    <w:rsid w:val="728F4433"/>
    <w:rsid w:val="72A333D2"/>
    <w:rsid w:val="72DCA353"/>
    <w:rsid w:val="73272439"/>
    <w:rsid w:val="732C8184"/>
    <w:rsid w:val="73569D3A"/>
    <w:rsid w:val="73C16219"/>
    <w:rsid w:val="7409722D"/>
    <w:rsid w:val="743994C5"/>
    <w:rsid w:val="74512F74"/>
    <w:rsid w:val="74689565"/>
    <w:rsid w:val="747964E5"/>
    <w:rsid w:val="747DE42A"/>
    <w:rsid w:val="749C3BFD"/>
    <w:rsid w:val="74AE44EA"/>
    <w:rsid w:val="74DEFB9F"/>
    <w:rsid w:val="74EC07F2"/>
    <w:rsid w:val="758174AD"/>
    <w:rsid w:val="758FCB74"/>
    <w:rsid w:val="75966189"/>
    <w:rsid w:val="75B6F61C"/>
    <w:rsid w:val="75D3A985"/>
    <w:rsid w:val="75F6B98F"/>
    <w:rsid w:val="76325403"/>
    <w:rsid w:val="765CE287"/>
    <w:rsid w:val="766393E2"/>
    <w:rsid w:val="767E0C00"/>
    <w:rsid w:val="76F2322C"/>
    <w:rsid w:val="76F715A3"/>
    <w:rsid w:val="770138A1"/>
    <w:rsid w:val="77082A08"/>
    <w:rsid w:val="77540365"/>
    <w:rsid w:val="775404EF"/>
    <w:rsid w:val="776F79E6"/>
    <w:rsid w:val="777309D1"/>
    <w:rsid w:val="77735450"/>
    <w:rsid w:val="77ACD7C2"/>
    <w:rsid w:val="77D3A943"/>
    <w:rsid w:val="77D8CDC4"/>
    <w:rsid w:val="782FCADD"/>
    <w:rsid w:val="78389FF2"/>
    <w:rsid w:val="784E8725"/>
    <w:rsid w:val="78D3A3A8"/>
    <w:rsid w:val="78DE0E9D"/>
    <w:rsid w:val="790EECE8"/>
    <w:rsid w:val="792C904D"/>
    <w:rsid w:val="792F1444"/>
    <w:rsid w:val="7947F2DB"/>
    <w:rsid w:val="794F4B0C"/>
    <w:rsid w:val="795C4635"/>
    <w:rsid w:val="796F79A4"/>
    <w:rsid w:val="797A8ABC"/>
    <w:rsid w:val="7991770E"/>
    <w:rsid w:val="79CAC0A3"/>
    <w:rsid w:val="79F019A6"/>
    <w:rsid w:val="7A2F75E6"/>
    <w:rsid w:val="7A30482A"/>
    <w:rsid w:val="7A330A88"/>
    <w:rsid w:val="7A7E1086"/>
    <w:rsid w:val="7A8F358B"/>
    <w:rsid w:val="7A9561CC"/>
    <w:rsid w:val="7A9E432A"/>
    <w:rsid w:val="7AC0E3D0"/>
    <w:rsid w:val="7ADD6EA7"/>
    <w:rsid w:val="7AE956C7"/>
    <w:rsid w:val="7B42BC54"/>
    <w:rsid w:val="7B49C784"/>
    <w:rsid w:val="7B543C37"/>
    <w:rsid w:val="7B63DA24"/>
    <w:rsid w:val="7C06E7B7"/>
    <w:rsid w:val="7C235F10"/>
    <w:rsid w:val="7C3DAF93"/>
    <w:rsid w:val="7C4D0132"/>
    <w:rsid w:val="7C770548"/>
    <w:rsid w:val="7C96BC32"/>
    <w:rsid w:val="7CB2B4AB"/>
    <w:rsid w:val="7CB41BDE"/>
    <w:rsid w:val="7CB9220B"/>
    <w:rsid w:val="7CE634D6"/>
    <w:rsid w:val="7D33F78B"/>
    <w:rsid w:val="7D82D56A"/>
    <w:rsid w:val="7D84FCEB"/>
    <w:rsid w:val="7D8F16BA"/>
    <w:rsid w:val="7DA48099"/>
    <w:rsid w:val="7DA714CB"/>
    <w:rsid w:val="7DDFBED8"/>
    <w:rsid w:val="7E2B884D"/>
    <w:rsid w:val="7E54C916"/>
    <w:rsid w:val="7E59F2AD"/>
    <w:rsid w:val="7EA6E782"/>
    <w:rsid w:val="7ECEF351"/>
    <w:rsid w:val="7EFA1821"/>
    <w:rsid w:val="7F1DE6AB"/>
    <w:rsid w:val="7F3A9A79"/>
    <w:rsid w:val="7F845247"/>
    <w:rsid w:val="7F924EA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3324E4"/>
  <w15:docId w15:val="{CD64ED70-4933-4304-A644-71665EA42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500"/>
    <w:rPr>
      <w:sz w:val="24"/>
      <w:szCs w:val="20"/>
      <w:lang w:val="lv-LV" w:eastAsia="lv-LV"/>
    </w:rPr>
  </w:style>
  <w:style w:type="paragraph" w:styleId="Heading1">
    <w:name w:val="heading 1"/>
    <w:basedOn w:val="Normal"/>
    <w:next w:val="Normal"/>
    <w:link w:val="Heading1Char"/>
    <w:uiPriority w:val="99"/>
    <w:qFormat/>
    <w:rsid w:val="00C81500"/>
    <w:pPr>
      <w:keepNext/>
      <w:outlineLvl w:val="0"/>
    </w:pPr>
    <w:rPr>
      <w:rFonts w:ascii="Arial Narrow" w:hAnsi="Arial Narrow" w:cs="Arial"/>
      <w:b/>
      <w:bCs/>
      <w:color w:val="000000"/>
      <w:sz w:val="20"/>
      <w:szCs w:val="24"/>
      <w:lang w:eastAsia="en-US"/>
    </w:rPr>
  </w:style>
  <w:style w:type="paragraph" w:styleId="Heading2">
    <w:name w:val="heading 2"/>
    <w:basedOn w:val="Normal"/>
    <w:next w:val="Normal"/>
    <w:link w:val="Heading2Char"/>
    <w:uiPriority w:val="99"/>
    <w:qFormat/>
    <w:rsid w:val="00C81500"/>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7F94"/>
    <w:rPr>
      <w:rFonts w:ascii="Cambria" w:hAnsi="Cambria" w:cs="Times New Roman"/>
      <w:b/>
      <w:bCs/>
      <w:kern w:val="32"/>
      <w:sz w:val="32"/>
      <w:szCs w:val="32"/>
      <w:lang w:val="lv-LV" w:eastAsia="lv-LV"/>
    </w:rPr>
  </w:style>
  <w:style w:type="character" w:customStyle="1" w:styleId="Heading2Char">
    <w:name w:val="Heading 2 Char"/>
    <w:basedOn w:val="DefaultParagraphFont"/>
    <w:link w:val="Heading2"/>
    <w:uiPriority w:val="99"/>
    <w:semiHidden/>
    <w:locked/>
    <w:rsid w:val="00867F94"/>
    <w:rPr>
      <w:rFonts w:ascii="Cambria" w:hAnsi="Cambria" w:cs="Times New Roman"/>
      <w:b/>
      <w:bCs/>
      <w:i/>
      <w:iCs/>
      <w:sz w:val="28"/>
      <w:szCs w:val="28"/>
      <w:lang w:val="lv-LV" w:eastAsia="lv-LV"/>
    </w:rPr>
  </w:style>
  <w:style w:type="paragraph" w:styleId="BalloonText">
    <w:name w:val="Balloon Text"/>
    <w:basedOn w:val="Normal"/>
    <w:link w:val="BalloonTextChar"/>
    <w:uiPriority w:val="99"/>
    <w:semiHidden/>
    <w:rsid w:val="00C8150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67F94"/>
    <w:rPr>
      <w:rFonts w:cs="Times New Roman"/>
      <w:sz w:val="2"/>
      <w:lang w:val="lv-LV" w:eastAsia="lv-LV"/>
    </w:rPr>
  </w:style>
  <w:style w:type="paragraph" w:styleId="BodyText">
    <w:name w:val="Body Text"/>
    <w:basedOn w:val="Normal"/>
    <w:link w:val="BodyTextChar"/>
    <w:uiPriority w:val="99"/>
    <w:rsid w:val="00C81500"/>
    <w:pPr>
      <w:jc w:val="both"/>
    </w:pPr>
    <w:rPr>
      <w:sz w:val="26"/>
    </w:rPr>
  </w:style>
  <w:style w:type="character" w:customStyle="1" w:styleId="BodyTextChar">
    <w:name w:val="Body Text Char"/>
    <w:basedOn w:val="DefaultParagraphFont"/>
    <w:link w:val="BodyText"/>
    <w:uiPriority w:val="99"/>
    <w:locked/>
    <w:rsid w:val="00886887"/>
    <w:rPr>
      <w:rFonts w:eastAsia="Times New Roman" w:cs="Times New Roman"/>
      <w:sz w:val="26"/>
      <w:lang w:val="lv-LV" w:eastAsia="lv-LV" w:bidi="ar-SA"/>
    </w:rPr>
  </w:style>
  <w:style w:type="paragraph" w:styleId="FootnoteText">
    <w:name w:val="footnote text"/>
    <w:basedOn w:val="Normal"/>
    <w:link w:val="FootnoteTextChar"/>
    <w:uiPriority w:val="99"/>
    <w:semiHidden/>
    <w:rsid w:val="00C81500"/>
    <w:rPr>
      <w:sz w:val="20"/>
      <w:lang w:eastAsia="en-US"/>
    </w:rPr>
  </w:style>
  <w:style w:type="character" w:customStyle="1" w:styleId="FootnoteTextChar">
    <w:name w:val="Footnote Text Char"/>
    <w:basedOn w:val="DefaultParagraphFont"/>
    <w:link w:val="FootnoteText"/>
    <w:uiPriority w:val="99"/>
    <w:semiHidden/>
    <w:locked/>
    <w:rsid w:val="00867F94"/>
    <w:rPr>
      <w:rFonts w:cs="Times New Roman"/>
      <w:sz w:val="20"/>
      <w:szCs w:val="20"/>
      <w:lang w:val="lv-LV" w:eastAsia="lv-LV"/>
    </w:rPr>
  </w:style>
  <w:style w:type="character" w:styleId="FootnoteReference">
    <w:name w:val="footnote reference"/>
    <w:basedOn w:val="DefaultParagraphFont"/>
    <w:uiPriority w:val="99"/>
    <w:semiHidden/>
    <w:rsid w:val="00C81500"/>
    <w:rPr>
      <w:rFonts w:cs="Times New Roman"/>
      <w:vertAlign w:val="superscript"/>
    </w:rPr>
  </w:style>
  <w:style w:type="paragraph" w:styleId="Title">
    <w:name w:val="Title"/>
    <w:basedOn w:val="Normal"/>
    <w:link w:val="TitleChar"/>
    <w:uiPriority w:val="99"/>
    <w:qFormat/>
    <w:rsid w:val="00C81500"/>
    <w:pPr>
      <w:jc w:val="center"/>
    </w:pPr>
    <w:rPr>
      <w:b/>
      <w:bCs/>
      <w:szCs w:val="24"/>
      <w:lang w:eastAsia="en-US"/>
    </w:rPr>
  </w:style>
  <w:style w:type="character" w:customStyle="1" w:styleId="TitleChar">
    <w:name w:val="Title Char"/>
    <w:basedOn w:val="DefaultParagraphFont"/>
    <w:link w:val="Title"/>
    <w:uiPriority w:val="99"/>
    <w:locked/>
    <w:rsid w:val="00867F94"/>
    <w:rPr>
      <w:rFonts w:ascii="Cambria" w:hAnsi="Cambria" w:cs="Times New Roman"/>
      <w:b/>
      <w:bCs/>
      <w:kern w:val="28"/>
      <w:sz w:val="32"/>
      <w:szCs w:val="32"/>
      <w:lang w:val="lv-LV" w:eastAsia="lv-LV"/>
    </w:rPr>
  </w:style>
  <w:style w:type="paragraph" w:styleId="Header">
    <w:name w:val="header"/>
    <w:basedOn w:val="Normal"/>
    <w:link w:val="HeaderChar"/>
    <w:rsid w:val="00C81500"/>
    <w:pPr>
      <w:tabs>
        <w:tab w:val="center" w:pos="4153"/>
        <w:tab w:val="right" w:pos="8306"/>
      </w:tabs>
    </w:pPr>
  </w:style>
  <w:style w:type="character" w:customStyle="1" w:styleId="HeaderChar">
    <w:name w:val="Header Char"/>
    <w:basedOn w:val="DefaultParagraphFont"/>
    <w:link w:val="Header"/>
    <w:locked/>
    <w:rsid w:val="00867F94"/>
    <w:rPr>
      <w:rFonts w:cs="Times New Roman"/>
      <w:sz w:val="20"/>
      <w:szCs w:val="20"/>
      <w:lang w:val="lv-LV" w:eastAsia="lv-LV"/>
    </w:rPr>
  </w:style>
  <w:style w:type="paragraph" w:styleId="Footer">
    <w:name w:val="footer"/>
    <w:basedOn w:val="Normal"/>
    <w:link w:val="FooterChar"/>
    <w:uiPriority w:val="99"/>
    <w:rsid w:val="00C81500"/>
    <w:pPr>
      <w:tabs>
        <w:tab w:val="center" w:pos="4153"/>
        <w:tab w:val="right" w:pos="8306"/>
      </w:tabs>
    </w:pPr>
  </w:style>
  <w:style w:type="character" w:customStyle="1" w:styleId="FooterChar">
    <w:name w:val="Footer Char"/>
    <w:basedOn w:val="DefaultParagraphFont"/>
    <w:link w:val="Footer"/>
    <w:uiPriority w:val="99"/>
    <w:locked/>
    <w:rsid w:val="00867F94"/>
    <w:rPr>
      <w:rFonts w:cs="Times New Roman"/>
      <w:sz w:val="20"/>
      <w:szCs w:val="20"/>
      <w:lang w:val="lv-LV" w:eastAsia="lv-LV"/>
    </w:rPr>
  </w:style>
  <w:style w:type="character" w:styleId="Emphasis">
    <w:name w:val="Emphasis"/>
    <w:basedOn w:val="DefaultParagraphFont"/>
    <w:uiPriority w:val="20"/>
    <w:qFormat/>
    <w:rsid w:val="00C81500"/>
    <w:rPr>
      <w:rFonts w:cs="Times New Roman"/>
      <w:i/>
      <w:iCs/>
    </w:rPr>
  </w:style>
  <w:style w:type="paragraph" w:customStyle="1" w:styleId="SubTitle2">
    <w:name w:val="SubTitle 2"/>
    <w:basedOn w:val="Normal"/>
    <w:uiPriority w:val="99"/>
    <w:rsid w:val="00C81500"/>
    <w:pPr>
      <w:spacing w:after="240"/>
      <w:jc w:val="center"/>
    </w:pPr>
    <w:rPr>
      <w:b/>
      <w:sz w:val="32"/>
      <w:lang w:eastAsia="en-US"/>
    </w:rPr>
  </w:style>
  <w:style w:type="character" w:styleId="PageNumber">
    <w:name w:val="page number"/>
    <w:basedOn w:val="DefaultParagraphFont"/>
    <w:uiPriority w:val="99"/>
    <w:rsid w:val="00C81500"/>
    <w:rPr>
      <w:rFonts w:cs="Times New Roman"/>
    </w:rPr>
  </w:style>
  <w:style w:type="paragraph" w:styleId="BodyText2">
    <w:name w:val="Body Text 2"/>
    <w:basedOn w:val="Normal"/>
    <w:link w:val="BodyText2Char"/>
    <w:uiPriority w:val="99"/>
    <w:rsid w:val="00C81500"/>
    <w:pPr>
      <w:spacing w:after="120" w:line="480" w:lineRule="auto"/>
    </w:pPr>
  </w:style>
  <w:style w:type="character" w:customStyle="1" w:styleId="BodyText2Char">
    <w:name w:val="Body Text 2 Char"/>
    <w:basedOn w:val="DefaultParagraphFont"/>
    <w:link w:val="BodyText2"/>
    <w:uiPriority w:val="99"/>
    <w:semiHidden/>
    <w:locked/>
    <w:rsid w:val="00867F94"/>
    <w:rPr>
      <w:rFonts w:cs="Times New Roman"/>
      <w:sz w:val="20"/>
      <w:szCs w:val="20"/>
      <w:lang w:val="lv-LV" w:eastAsia="lv-LV"/>
    </w:rPr>
  </w:style>
  <w:style w:type="paragraph" w:styleId="CommentText">
    <w:name w:val="annotation text"/>
    <w:basedOn w:val="Normal"/>
    <w:link w:val="CommentTextChar"/>
    <w:uiPriority w:val="99"/>
    <w:rsid w:val="00C81500"/>
    <w:rPr>
      <w:sz w:val="20"/>
    </w:rPr>
  </w:style>
  <w:style w:type="character" w:customStyle="1" w:styleId="CommentTextChar">
    <w:name w:val="Comment Text Char"/>
    <w:basedOn w:val="DefaultParagraphFont"/>
    <w:link w:val="CommentText"/>
    <w:uiPriority w:val="99"/>
    <w:locked/>
    <w:rsid w:val="00867F94"/>
    <w:rPr>
      <w:rFonts w:cs="Times New Roman"/>
      <w:sz w:val="20"/>
      <w:szCs w:val="20"/>
      <w:lang w:val="lv-LV" w:eastAsia="lv-LV"/>
    </w:rPr>
  </w:style>
  <w:style w:type="paragraph" w:styleId="CommentSubject">
    <w:name w:val="annotation subject"/>
    <w:basedOn w:val="CommentText"/>
    <w:next w:val="CommentText"/>
    <w:link w:val="CommentSubjectChar"/>
    <w:uiPriority w:val="99"/>
    <w:semiHidden/>
    <w:rsid w:val="00C81500"/>
    <w:rPr>
      <w:b/>
      <w:bCs/>
    </w:rPr>
  </w:style>
  <w:style w:type="character" w:customStyle="1" w:styleId="CommentSubjectChar">
    <w:name w:val="Comment Subject Char"/>
    <w:basedOn w:val="CommentTextChar"/>
    <w:link w:val="CommentSubject"/>
    <w:uiPriority w:val="99"/>
    <w:semiHidden/>
    <w:locked/>
    <w:rsid w:val="00867F94"/>
    <w:rPr>
      <w:rFonts w:cs="Times New Roman"/>
      <w:b/>
      <w:bCs/>
      <w:sz w:val="20"/>
      <w:szCs w:val="20"/>
      <w:lang w:val="lv-LV" w:eastAsia="lv-LV"/>
    </w:rPr>
  </w:style>
  <w:style w:type="paragraph" w:customStyle="1" w:styleId="regulartext">
    <w:name w:val="regulartext"/>
    <w:basedOn w:val="BodyText2"/>
    <w:uiPriority w:val="99"/>
    <w:rsid w:val="00C81500"/>
    <w:pPr>
      <w:spacing w:before="60" w:after="60" w:line="240" w:lineRule="auto"/>
      <w:jc w:val="both"/>
    </w:pPr>
    <w:rPr>
      <w:rFonts w:ascii="Arial Narrow" w:hAnsi="Arial Narrow"/>
      <w:sz w:val="20"/>
      <w:szCs w:val="24"/>
      <w:lang w:eastAsia="en-US"/>
    </w:rPr>
  </w:style>
  <w:style w:type="paragraph" w:styleId="EndnoteText">
    <w:name w:val="endnote text"/>
    <w:basedOn w:val="Normal"/>
    <w:link w:val="EndnoteTextChar"/>
    <w:uiPriority w:val="99"/>
    <w:semiHidden/>
    <w:rsid w:val="00C81500"/>
    <w:rPr>
      <w:sz w:val="20"/>
    </w:rPr>
  </w:style>
  <w:style w:type="character" w:customStyle="1" w:styleId="EndnoteTextChar">
    <w:name w:val="Endnote Text Char"/>
    <w:basedOn w:val="DefaultParagraphFont"/>
    <w:link w:val="EndnoteText"/>
    <w:uiPriority w:val="99"/>
    <w:semiHidden/>
    <w:locked/>
    <w:rsid w:val="00867F94"/>
    <w:rPr>
      <w:rFonts w:cs="Times New Roman"/>
      <w:sz w:val="20"/>
      <w:szCs w:val="20"/>
      <w:lang w:val="lv-LV" w:eastAsia="lv-LV"/>
    </w:rPr>
  </w:style>
  <w:style w:type="character" w:styleId="CommentReference">
    <w:name w:val="annotation reference"/>
    <w:basedOn w:val="DefaultParagraphFont"/>
    <w:uiPriority w:val="99"/>
    <w:semiHidden/>
    <w:rsid w:val="004B597F"/>
    <w:rPr>
      <w:rFonts w:cs="Times New Roman"/>
      <w:sz w:val="16"/>
      <w:szCs w:val="16"/>
    </w:rPr>
  </w:style>
  <w:style w:type="character" w:styleId="Hyperlink">
    <w:name w:val="Hyperlink"/>
    <w:basedOn w:val="DefaultParagraphFont"/>
    <w:uiPriority w:val="99"/>
    <w:rsid w:val="00B07F1B"/>
    <w:rPr>
      <w:rFonts w:cs="Times New Roman"/>
      <w:color w:val="0000FF"/>
      <w:u w:val="none"/>
      <w:effect w:val="none"/>
      <w:shd w:val="clear" w:color="auto" w:fill="auto"/>
    </w:rPr>
  </w:style>
  <w:style w:type="table" w:styleId="TableGrid">
    <w:name w:val="Table Grid"/>
    <w:basedOn w:val="TableNormal"/>
    <w:uiPriority w:val="99"/>
    <w:rsid w:val="00E85A3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ikumutekstam">
    <w:name w:val="Noteikumu tekstam"/>
    <w:basedOn w:val="Normal"/>
    <w:link w:val="NoteikumutekstamRakstz"/>
    <w:autoRedefine/>
    <w:uiPriority w:val="99"/>
    <w:rsid w:val="009C6131"/>
    <w:pPr>
      <w:ind w:right="33"/>
    </w:pPr>
    <w:rPr>
      <w:szCs w:val="24"/>
    </w:rPr>
  </w:style>
  <w:style w:type="paragraph" w:customStyle="1" w:styleId="Noteikumuapakpunkti">
    <w:name w:val="Noteikumu apakšpunkti"/>
    <w:basedOn w:val="Noteikumutekstam"/>
    <w:uiPriority w:val="99"/>
    <w:rsid w:val="00E85A3E"/>
    <w:pPr>
      <w:numPr>
        <w:ilvl w:val="1"/>
        <w:numId w:val="13"/>
      </w:numPr>
    </w:pPr>
  </w:style>
  <w:style w:type="paragraph" w:customStyle="1" w:styleId="Noteikumuapakpunkti2">
    <w:name w:val="Noteikumu apakšpunkti_2"/>
    <w:basedOn w:val="Noteikumuapakpunkti"/>
    <w:uiPriority w:val="99"/>
    <w:rsid w:val="00E85A3E"/>
    <w:pPr>
      <w:numPr>
        <w:ilvl w:val="2"/>
      </w:numPr>
    </w:pPr>
  </w:style>
  <w:style w:type="paragraph" w:customStyle="1" w:styleId="Noteikumuapakpunkt3">
    <w:name w:val="Noteikumu apakšpunkt_3"/>
    <w:basedOn w:val="Noteikumuapakpunkti2"/>
    <w:uiPriority w:val="99"/>
    <w:rsid w:val="00E85A3E"/>
    <w:pPr>
      <w:numPr>
        <w:ilvl w:val="3"/>
      </w:numPr>
    </w:pPr>
  </w:style>
  <w:style w:type="character" w:customStyle="1" w:styleId="NoteikumutekstamRakstz">
    <w:name w:val="Noteikumu tekstam Rakstz."/>
    <w:basedOn w:val="DefaultParagraphFont"/>
    <w:link w:val="Noteikumutekstam"/>
    <w:uiPriority w:val="99"/>
    <w:locked/>
    <w:rsid w:val="009C6131"/>
    <w:rPr>
      <w:sz w:val="24"/>
      <w:szCs w:val="24"/>
      <w:lang w:val="lv-LV" w:eastAsia="lv-LV"/>
    </w:rPr>
  </w:style>
  <w:style w:type="paragraph" w:customStyle="1" w:styleId="naiskr">
    <w:name w:val="naiskr"/>
    <w:basedOn w:val="Normal"/>
    <w:uiPriority w:val="99"/>
    <w:rsid w:val="00E85A3E"/>
    <w:pPr>
      <w:spacing w:before="100" w:beforeAutospacing="1" w:after="100" w:afterAutospacing="1"/>
    </w:pPr>
    <w:rPr>
      <w:szCs w:val="24"/>
    </w:rPr>
  </w:style>
  <w:style w:type="paragraph" w:customStyle="1" w:styleId="naisf">
    <w:name w:val="naisf"/>
    <w:basedOn w:val="Normal"/>
    <w:uiPriority w:val="99"/>
    <w:rsid w:val="00EB785A"/>
    <w:pPr>
      <w:spacing w:before="78" w:after="78"/>
      <w:ind w:firstLine="391"/>
      <w:jc w:val="both"/>
    </w:pPr>
    <w:rPr>
      <w:szCs w:val="24"/>
    </w:rPr>
  </w:style>
  <w:style w:type="paragraph" w:styleId="DocumentMap">
    <w:name w:val="Document Map"/>
    <w:basedOn w:val="Normal"/>
    <w:link w:val="DocumentMapChar"/>
    <w:uiPriority w:val="99"/>
    <w:semiHidden/>
    <w:rsid w:val="00F80122"/>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sid w:val="00867F94"/>
    <w:rPr>
      <w:rFonts w:cs="Times New Roman"/>
      <w:sz w:val="2"/>
      <w:lang w:val="lv-LV" w:eastAsia="lv-LV"/>
    </w:rPr>
  </w:style>
  <w:style w:type="paragraph" w:customStyle="1" w:styleId="Punkti">
    <w:name w:val="Punkti"/>
    <w:basedOn w:val="BodyText"/>
    <w:link w:val="PunktiRakstzRakstz"/>
    <w:uiPriority w:val="99"/>
    <w:rsid w:val="00512CF6"/>
    <w:pPr>
      <w:numPr>
        <w:numId w:val="14"/>
      </w:numPr>
      <w:spacing w:before="120"/>
    </w:pPr>
    <w:rPr>
      <w:sz w:val="24"/>
      <w:szCs w:val="24"/>
    </w:rPr>
  </w:style>
  <w:style w:type="character" w:customStyle="1" w:styleId="PunktiRakstzRakstz">
    <w:name w:val="Punkti Rakstz. Rakstz."/>
    <w:basedOn w:val="BodyTextChar"/>
    <w:link w:val="Punkti"/>
    <w:uiPriority w:val="99"/>
    <w:locked/>
    <w:rsid w:val="00512CF6"/>
    <w:rPr>
      <w:rFonts w:eastAsia="Times New Roman" w:cs="Times New Roman"/>
      <w:sz w:val="24"/>
      <w:szCs w:val="24"/>
      <w:lang w:val="lv-LV" w:eastAsia="lv-LV" w:bidi="ar-SA"/>
    </w:rPr>
  </w:style>
  <w:style w:type="paragraph" w:customStyle="1" w:styleId="Apakpunkti">
    <w:name w:val="Apakšpunkti"/>
    <w:basedOn w:val="BodyText"/>
    <w:next w:val="Punkti"/>
    <w:uiPriority w:val="99"/>
    <w:rsid w:val="00E602FF"/>
    <w:pPr>
      <w:numPr>
        <w:ilvl w:val="1"/>
        <w:numId w:val="14"/>
      </w:numPr>
      <w:spacing w:before="60"/>
    </w:pPr>
    <w:rPr>
      <w:sz w:val="24"/>
      <w:szCs w:val="24"/>
    </w:rPr>
  </w:style>
  <w:style w:type="character" w:customStyle="1" w:styleId="RakstzRakstz">
    <w:name w:val="Rakstz. Rakstz."/>
    <w:basedOn w:val="DefaultParagraphFont"/>
    <w:uiPriority w:val="99"/>
    <w:rsid w:val="00E83855"/>
    <w:rPr>
      <w:rFonts w:eastAsia="Times New Roman" w:cs="Times New Roman"/>
      <w:sz w:val="26"/>
      <w:lang w:val="lv-LV" w:eastAsia="lv-LV" w:bidi="ar-SA"/>
    </w:rPr>
  </w:style>
  <w:style w:type="character" w:customStyle="1" w:styleId="RakstzRakstz1">
    <w:name w:val="Rakstz. Rakstz.1"/>
    <w:basedOn w:val="DefaultParagraphFont"/>
    <w:uiPriority w:val="99"/>
    <w:rsid w:val="00F03319"/>
    <w:rPr>
      <w:rFonts w:eastAsia="Times New Roman" w:cs="Times New Roman"/>
      <w:sz w:val="26"/>
      <w:lang w:val="lv-LV" w:eastAsia="lv-LV" w:bidi="ar-SA"/>
    </w:rPr>
  </w:style>
  <w:style w:type="character" w:customStyle="1" w:styleId="FontStyle80">
    <w:name w:val="Font Style80"/>
    <w:basedOn w:val="DefaultParagraphFont"/>
    <w:uiPriority w:val="99"/>
    <w:rsid w:val="00AB4FFB"/>
    <w:rPr>
      <w:rFonts w:ascii="Times New Roman" w:hAnsi="Times New Roman" w:cs="Times New Roman"/>
      <w:sz w:val="26"/>
      <w:szCs w:val="26"/>
    </w:rPr>
  </w:style>
  <w:style w:type="paragraph" w:customStyle="1" w:styleId="Style19">
    <w:name w:val="Style19"/>
    <w:basedOn w:val="Normal"/>
    <w:uiPriority w:val="99"/>
    <w:rsid w:val="00AB4FFB"/>
    <w:pPr>
      <w:widowControl w:val="0"/>
      <w:autoSpaceDE w:val="0"/>
      <w:autoSpaceDN w:val="0"/>
      <w:adjustRightInd w:val="0"/>
      <w:spacing w:line="313" w:lineRule="exact"/>
      <w:ind w:hanging="346"/>
      <w:jc w:val="both"/>
    </w:pPr>
    <w:rPr>
      <w:szCs w:val="24"/>
    </w:rPr>
  </w:style>
  <w:style w:type="paragraph" w:customStyle="1" w:styleId="Style14">
    <w:name w:val="Style14"/>
    <w:basedOn w:val="Normal"/>
    <w:uiPriority w:val="99"/>
    <w:rsid w:val="003C5C36"/>
    <w:pPr>
      <w:widowControl w:val="0"/>
      <w:autoSpaceDE w:val="0"/>
      <w:autoSpaceDN w:val="0"/>
      <w:adjustRightInd w:val="0"/>
      <w:spacing w:line="312" w:lineRule="exact"/>
      <w:jc w:val="both"/>
    </w:pPr>
    <w:rPr>
      <w:szCs w:val="24"/>
    </w:rPr>
  </w:style>
  <w:style w:type="character" w:customStyle="1" w:styleId="RakstzRakstz2">
    <w:name w:val="Rakstz. Rakstz.2"/>
    <w:basedOn w:val="DefaultParagraphFont"/>
    <w:uiPriority w:val="99"/>
    <w:rsid w:val="00CD6CF0"/>
    <w:rPr>
      <w:rFonts w:eastAsia="Times New Roman" w:cs="Times New Roman"/>
      <w:sz w:val="26"/>
      <w:lang w:val="lv-LV" w:eastAsia="lv-LV" w:bidi="ar-SA"/>
    </w:rPr>
  </w:style>
  <w:style w:type="character" w:customStyle="1" w:styleId="tvhtmlmktable">
    <w:name w:val="tv_html mk_table"/>
    <w:basedOn w:val="DefaultParagraphFont"/>
    <w:uiPriority w:val="99"/>
    <w:rsid w:val="00F23D13"/>
    <w:rPr>
      <w:rFonts w:cs="Times New Roman"/>
    </w:rPr>
  </w:style>
  <w:style w:type="paragraph" w:styleId="BodyTextIndent">
    <w:name w:val="Body Text Indent"/>
    <w:basedOn w:val="Normal"/>
    <w:link w:val="BodyTextIndentChar"/>
    <w:uiPriority w:val="99"/>
    <w:rsid w:val="001A75A3"/>
    <w:pPr>
      <w:spacing w:after="120"/>
      <w:ind w:left="283"/>
    </w:pPr>
  </w:style>
  <w:style w:type="character" w:customStyle="1" w:styleId="BodyTextIndentChar">
    <w:name w:val="Body Text Indent Char"/>
    <w:basedOn w:val="DefaultParagraphFont"/>
    <w:link w:val="BodyTextIndent"/>
    <w:uiPriority w:val="99"/>
    <w:locked/>
    <w:rsid w:val="001A75A3"/>
    <w:rPr>
      <w:rFonts w:cs="Times New Roman"/>
      <w:sz w:val="24"/>
      <w:lang w:val="lv-LV" w:eastAsia="lv-LV" w:bidi="ar-SA"/>
    </w:rPr>
  </w:style>
  <w:style w:type="paragraph" w:customStyle="1" w:styleId="tvhtml">
    <w:name w:val="tv_html"/>
    <w:basedOn w:val="Normal"/>
    <w:uiPriority w:val="99"/>
    <w:rsid w:val="001A75A3"/>
    <w:pPr>
      <w:spacing w:before="100" w:beforeAutospacing="1" w:after="100" w:afterAutospacing="1"/>
    </w:pPr>
    <w:rPr>
      <w:szCs w:val="24"/>
    </w:rPr>
  </w:style>
  <w:style w:type="paragraph" w:customStyle="1" w:styleId="EE-paragr">
    <w:name w:val="EE-paragr"/>
    <w:basedOn w:val="Normal"/>
    <w:autoRedefine/>
    <w:uiPriority w:val="99"/>
    <w:rsid w:val="001A75A3"/>
    <w:pPr>
      <w:spacing w:after="120"/>
      <w:jc w:val="both"/>
    </w:pPr>
    <w:rPr>
      <w:bCs/>
      <w:sz w:val="22"/>
      <w:szCs w:val="22"/>
    </w:rPr>
  </w:style>
  <w:style w:type="paragraph" w:customStyle="1" w:styleId="EE-H2">
    <w:name w:val="EE-H2"/>
    <w:basedOn w:val="Normal"/>
    <w:uiPriority w:val="99"/>
    <w:rsid w:val="001A75A3"/>
    <w:pPr>
      <w:spacing w:before="240" w:after="240"/>
    </w:pPr>
    <w:rPr>
      <w:b/>
      <w:bCs/>
      <w:smallCaps/>
      <w:szCs w:val="24"/>
    </w:rPr>
  </w:style>
  <w:style w:type="character" w:customStyle="1" w:styleId="CommentTextChar1">
    <w:name w:val="Comment Text Char1"/>
    <w:basedOn w:val="DefaultParagraphFont"/>
    <w:uiPriority w:val="99"/>
    <w:locked/>
    <w:rsid w:val="001A75A3"/>
    <w:rPr>
      <w:rFonts w:eastAsia="Times New Roman" w:cs="Times New Roman"/>
      <w:lang w:val="lv-LV" w:eastAsia="lv-LV" w:bidi="ar-SA"/>
    </w:rPr>
  </w:style>
  <w:style w:type="character" w:customStyle="1" w:styleId="FontStyle74">
    <w:name w:val="Font Style74"/>
    <w:basedOn w:val="DefaultParagraphFont"/>
    <w:uiPriority w:val="99"/>
    <w:rsid w:val="001A75A3"/>
    <w:rPr>
      <w:rFonts w:ascii="Times New Roman" w:hAnsi="Times New Roman" w:cs="Times New Roman"/>
      <w:sz w:val="20"/>
      <w:szCs w:val="20"/>
    </w:rPr>
  </w:style>
  <w:style w:type="paragraph" w:customStyle="1" w:styleId="Style50">
    <w:name w:val="Style50"/>
    <w:basedOn w:val="Normal"/>
    <w:uiPriority w:val="99"/>
    <w:rsid w:val="001A75A3"/>
    <w:pPr>
      <w:widowControl w:val="0"/>
      <w:autoSpaceDE w:val="0"/>
      <w:autoSpaceDN w:val="0"/>
      <w:adjustRightInd w:val="0"/>
      <w:spacing w:line="245" w:lineRule="exact"/>
      <w:jc w:val="right"/>
    </w:pPr>
    <w:rPr>
      <w:szCs w:val="24"/>
    </w:rPr>
  </w:style>
  <w:style w:type="paragraph" w:customStyle="1" w:styleId="Style53">
    <w:name w:val="Style53"/>
    <w:basedOn w:val="Normal"/>
    <w:uiPriority w:val="99"/>
    <w:rsid w:val="001A75A3"/>
    <w:pPr>
      <w:widowControl w:val="0"/>
      <w:autoSpaceDE w:val="0"/>
      <w:autoSpaceDN w:val="0"/>
      <w:adjustRightInd w:val="0"/>
      <w:spacing w:line="283" w:lineRule="exact"/>
    </w:pPr>
    <w:rPr>
      <w:szCs w:val="24"/>
    </w:rPr>
  </w:style>
  <w:style w:type="paragraph" w:styleId="NormalWeb">
    <w:name w:val="Normal (Web)"/>
    <w:basedOn w:val="Normal"/>
    <w:uiPriority w:val="99"/>
    <w:rsid w:val="001A75A3"/>
    <w:pPr>
      <w:spacing w:before="100" w:beforeAutospacing="1" w:after="100" w:afterAutospacing="1"/>
    </w:pPr>
    <w:rPr>
      <w:szCs w:val="24"/>
    </w:rPr>
  </w:style>
  <w:style w:type="character" w:customStyle="1" w:styleId="FontStyle81">
    <w:name w:val="Font Style81"/>
    <w:basedOn w:val="DefaultParagraphFont"/>
    <w:uiPriority w:val="99"/>
    <w:rsid w:val="001A75A3"/>
    <w:rPr>
      <w:rFonts w:ascii="Times New Roman" w:hAnsi="Times New Roman" w:cs="Times New Roman"/>
      <w:spacing w:val="10"/>
      <w:sz w:val="20"/>
      <w:szCs w:val="20"/>
    </w:rPr>
  </w:style>
  <w:style w:type="character" w:styleId="Strong">
    <w:name w:val="Strong"/>
    <w:basedOn w:val="DefaultParagraphFont"/>
    <w:uiPriority w:val="99"/>
    <w:qFormat/>
    <w:locked/>
    <w:rsid w:val="001A75A3"/>
    <w:rPr>
      <w:rFonts w:cs="Times New Roman"/>
      <w:b/>
      <w:bCs/>
    </w:rPr>
  </w:style>
  <w:style w:type="paragraph" w:customStyle="1" w:styleId="Style47">
    <w:name w:val="Style47"/>
    <w:basedOn w:val="Normal"/>
    <w:rsid w:val="0053009D"/>
    <w:pPr>
      <w:widowControl w:val="0"/>
      <w:autoSpaceDE w:val="0"/>
      <w:autoSpaceDN w:val="0"/>
      <w:adjustRightInd w:val="0"/>
      <w:spacing w:line="253" w:lineRule="exact"/>
    </w:pPr>
    <w:rPr>
      <w:szCs w:val="24"/>
    </w:rPr>
  </w:style>
  <w:style w:type="character" w:customStyle="1" w:styleId="FontStyle135">
    <w:name w:val="Font Style135"/>
    <w:uiPriority w:val="99"/>
    <w:rsid w:val="00E10035"/>
    <w:rPr>
      <w:rFonts w:ascii="Times New Roman" w:hAnsi="Times New Roman"/>
      <w:i/>
      <w:sz w:val="20"/>
    </w:rPr>
  </w:style>
  <w:style w:type="paragraph" w:styleId="ListParagraph">
    <w:name w:val="List Paragraph"/>
    <w:aliases w:val="2,H&amp;P List Paragraph,Strip"/>
    <w:basedOn w:val="Normal"/>
    <w:link w:val="ListParagraphChar"/>
    <w:uiPriority w:val="99"/>
    <w:qFormat/>
    <w:rsid w:val="0070044C"/>
    <w:pPr>
      <w:ind w:left="720"/>
      <w:contextualSpacing/>
    </w:pPr>
  </w:style>
  <w:style w:type="character" w:customStyle="1" w:styleId="ListParagraphChar">
    <w:name w:val="List Paragraph Char"/>
    <w:aliases w:val="2 Char,H&amp;P List Paragraph Char,Strip Char"/>
    <w:link w:val="ListParagraph"/>
    <w:uiPriority w:val="99"/>
    <w:locked/>
    <w:rsid w:val="0070044C"/>
    <w:rPr>
      <w:sz w:val="24"/>
      <w:szCs w:val="20"/>
      <w:lang w:val="lv-LV" w:eastAsia="lv-LV"/>
    </w:rPr>
  </w:style>
  <w:style w:type="character" w:customStyle="1" w:styleId="FontStyle107">
    <w:name w:val="Font Style107"/>
    <w:uiPriority w:val="99"/>
    <w:rsid w:val="00B67E4D"/>
    <w:rPr>
      <w:rFonts w:ascii="Times New Roman" w:hAnsi="Times New Roman" w:cs="Times New Roman" w:hint="default"/>
      <w:sz w:val="20"/>
      <w:szCs w:val="20"/>
    </w:rPr>
  </w:style>
  <w:style w:type="paragraph" w:customStyle="1" w:styleId="tv2132">
    <w:name w:val="tv2132"/>
    <w:basedOn w:val="Normal"/>
    <w:rsid w:val="008646A4"/>
    <w:pPr>
      <w:spacing w:line="360" w:lineRule="auto"/>
      <w:ind w:firstLine="300"/>
    </w:pPr>
    <w:rPr>
      <w:color w:val="414142"/>
      <w:sz w:val="20"/>
    </w:rPr>
  </w:style>
  <w:style w:type="paragraph" w:styleId="Subtitle">
    <w:name w:val="Subtitle"/>
    <w:basedOn w:val="Normal"/>
    <w:next w:val="Normal"/>
    <w:link w:val="SubtitleChar"/>
    <w:qFormat/>
    <w:locked/>
    <w:rsid w:val="008646A4"/>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rsid w:val="008646A4"/>
    <w:rPr>
      <w:rFonts w:asciiTheme="majorHAnsi" w:eastAsiaTheme="majorEastAsia" w:hAnsiTheme="majorHAnsi" w:cstheme="majorBidi"/>
      <w:i/>
      <w:iCs/>
      <w:color w:val="4F81BD" w:themeColor="accent1"/>
      <w:spacing w:val="15"/>
      <w:sz w:val="24"/>
      <w:szCs w:val="24"/>
      <w:lang w:val="lv-LV" w:eastAsia="lv-LV"/>
    </w:rPr>
  </w:style>
  <w:style w:type="paragraph" w:customStyle="1" w:styleId="Default">
    <w:name w:val="Default"/>
    <w:rsid w:val="00E33302"/>
    <w:pPr>
      <w:autoSpaceDE w:val="0"/>
      <w:autoSpaceDN w:val="0"/>
      <w:adjustRightInd w:val="0"/>
    </w:pPr>
    <w:rPr>
      <w:rFonts w:ascii="EUAlbertina" w:hAnsi="EUAlbertina" w:cs="EUAlbertina"/>
      <w:color w:val="000000"/>
      <w:sz w:val="24"/>
      <w:szCs w:val="24"/>
      <w:lang w:val="lv-LV"/>
    </w:rPr>
  </w:style>
  <w:style w:type="paragraph" w:customStyle="1" w:styleId="CM1">
    <w:name w:val="CM1"/>
    <w:basedOn w:val="Default"/>
    <w:next w:val="Default"/>
    <w:uiPriority w:val="99"/>
    <w:rsid w:val="00E33302"/>
    <w:rPr>
      <w:rFonts w:cs="Times New Roman"/>
      <w:color w:val="auto"/>
    </w:rPr>
  </w:style>
  <w:style w:type="paragraph" w:customStyle="1" w:styleId="CM3">
    <w:name w:val="CM3"/>
    <w:basedOn w:val="Default"/>
    <w:next w:val="Default"/>
    <w:uiPriority w:val="99"/>
    <w:rsid w:val="00E33302"/>
    <w:rPr>
      <w:rFonts w:cs="Times New Roman"/>
      <w:color w:val="auto"/>
    </w:rPr>
  </w:style>
  <w:style w:type="paragraph" w:styleId="NoSpacing">
    <w:name w:val="No Spacing"/>
    <w:uiPriority w:val="1"/>
    <w:qFormat/>
    <w:rsid w:val="00C651D2"/>
    <w:rPr>
      <w:rFonts w:ascii="Calibri" w:eastAsia="ヒラギノ角ゴ Pro W3" w:hAnsi="Calibri"/>
      <w:color w:val="000000"/>
      <w:szCs w:val="24"/>
      <w:lang w:val="lv-LV"/>
    </w:rPr>
  </w:style>
  <w:style w:type="paragraph" w:customStyle="1" w:styleId="N">
    <w:name w:val="N"/>
    <w:basedOn w:val="Normal"/>
    <w:autoRedefine/>
    <w:rsid w:val="00783E72"/>
    <w:pPr>
      <w:numPr>
        <w:ilvl w:val="1"/>
        <w:numId w:val="15"/>
      </w:numPr>
      <w:ind w:left="0" w:firstLine="0"/>
      <w:jc w:val="both"/>
    </w:pPr>
    <w:rPr>
      <w:color w:val="000000"/>
      <w:szCs w:val="24"/>
      <w:lang w:eastAsia="en-US"/>
    </w:rPr>
  </w:style>
  <w:style w:type="character" w:customStyle="1" w:styleId="apple-style-span">
    <w:name w:val="apple-style-span"/>
    <w:basedOn w:val="DefaultParagraphFont"/>
    <w:rsid w:val="003D15BC"/>
  </w:style>
  <w:style w:type="paragraph" w:styleId="Revision">
    <w:name w:val="Revision"/>
    <w:hidden/>
    <w:uiPriority w:val="99"/>
    <w:semiHidden/>
    <w:rsid w:val="00035F93"/>
    <w:rPr>
      <w:sz w:val="24"/>
      <w:szCs w:val="20"/>
      <w:lang w:val="lv-LV" w:eastAsia="lv-LV"/>
    </w:rPr>
  </w:style>
  <w:style w:type="character" w:styleId="EndnoteReference">
    <w:name w:val="endnote reference"/>
    <w:basedOn w:val="DefaultParagraphFont"/>
    <w:uiPriority w:val="99"/>
    <w:semiHidden/>
    <w:unhideWhenUsed/>
    <w:rsid w:val="00860F99"/>
    <w:rPr>
      <w:vertAlign w:val="superscript"/>
    </w:rPr>
  </w:style>
  <w:style w:type="paragraph" w:customStyle="1" w:styleId="paragraph">
    <w:name w:val="paragraph"/>
    <w:basedOn w:val="Normal"/>
    <w:rsid w:val="00E03D26"/>
    <w:pPr>
      <w:spacing w:before="100" w:beforeAutospacing="1" w:after="100" w:afterAutospacing="1"/>
    </w:pPr>
    <w:rPr>
      <w:szCs w:val="24"/>
      <w:lang w:val="en-US" w:eastAsia="en-US"/>
    </w:rPr>
  </w:style>
  <w:style w:type="character" w:customStyle="1" w:styleId="normaltextrun">
    <w:name w:val="normaltextrun"/>
    <w:basedOn w:val="DefaultParagraphFont"/>
    <w:rsid w:val="00E03D26"/>
  </w:style>
  <w:style w:type="character" w:customStyle="1" w:styleId="eop">
    <w:name w:val="eop"/>
    <w:basedOn w:val="DefaultParagraphFont"/>
    <w:rsid w:val="00E03D26"/>
  </w:style>
  <w:style w:type="character" w:customStyle="1" w:styleId="dlxnowrap">
    <w:name w:val="dlxnowrap"/>
    <w:basedOn w:val="DefaultParagraphFont"/>
    <w:rsid w:val="00997D82"/>
  </w:style>
  <w:style w:type="character" w:customStyle="1" w:styleId="fontstyle77">
    <w:name w:val="fontstyle77"/>
    <w:basedOn w:val="DefaultParagraphFont"/>
    <w:rsid w:val="00585F39"/>
  </w:style>
  <w:style w:type="character" w:customStyle="1" w:styleId="fontstyle76">
    <w:name w:val="fontstyle76"/>
    <w:basedOn w:val="DefaultParagraphFont"/>
    <w:rsid w:val="00585F39"/>
  </w:style>
  <w:style w:type="character" w:styleId="Mention">
    <w:name w:val="Mention"/>
    <w:basedOn w:val="DefaultParagraphFont"/>
    <w:uiPriority w:val="99"/>
    <w:unhideWhenUsed/>
    <w:rPr>
      <w:color w:val="2B579A"/>
      <w:shd w:val="clear" w:color="auto" w:fill="E6E6E6"/>
    </w:rPr>
  </w:style>
  <w:style w:type="character" w:customStyle="1" w:styleId="scxw90466809">
    <w:name w:val="scxw90466809"/>
    <w:basedOn w:val="DefaultParagraphFont"/>
    <w:rsid w:val="00ED33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854503">
      <w:bodyDiv w:val="1"/>
      <w:marLeft w:val="0"/>
      <w:marRight w:val="0"/>
      <w:marTop w:val="0"/>
      <w:marBottom w:val="0"/>
      <w:divBdr>
        <w:top w:val="none" w:sz="0" w:space="0" w:color="auto"/>
        <w:left w:val="none" w:sz="0" w:space="0" w:color="auto"/>
        <w:bottom w:val="none" w:sz="0" w:space="0" w:color="auto"/>
        <w:right w:val="none" w:sz="0" w:space="0" w:color="auto"/>
      </w:divBdr>
    </w:div>
    <w:div w:id="358043527">
      <w:bodyDiv w:val="1"/>
      <w:marLeft w:val="0"/>
      <w:marRight w:val="0"/>
      <w:marTop w:val="0"/>
      <w:marBottom w:val="0"/>
      <w:divBdr>
        <w:top w:val="none" w:sz="0" w:space="0" w:color="auto"/>
        <w:left w:val="none" w:sz="0" w:space="0" w:color="auto"/>
        <w:bottom w:val="none" w:sz="0" w:space="0" w:color="auto"/>
        <w:right w:val="none" w:sz="0" w:space="0" w:color="auto"/>
      </w:divBdr>
      <w:divsChild>
        <w:div w:id="301278368">
          <w:marLeft w:val="0"/>
          <w:marRight w:val="0"/>
          <w:marTop w:val="0"/>
          <w:marBottom w:val="0"/>
          <w:divBdr>
            <w:top w:val="none" w:sz="0" w:space="0" w:color="auto"/>
            <w:left w:val="none" w:sz="0" w:space="0" w:color="auto"/>
            <w:bottom w:val="none" w:sz="0" w:space="0" w:color="auto"/>
            <w:right w:val="none" w:sz="0" w:space="0" w:color="auto"/>
          </w:divBdr>
          <w:divsChild>
            <w:div w:id="352801958">
              <w:marLeft w:val="0"/>
              <w:marRight w:val="0"/>
              <w:marTop w:val="0"/>
              <w:marBottom w:val="0"/>
              <w:divBdr>
                <w:top w:val="none" w:sz="0" w:space="0" w:color="auto"/>
                <w:left w:val="none" w:sz="0" w:space="0" w:color="auto"/>
                <w:bottom w:val="none" w:sz="0" w:space="0" w:color="auto"/>
                <w:right w:val="none" w:sz="0" w:space="0" w:color="auto"/>
              </w:divBdr>
              <w:divsChild>
                <w:div w:id="1205167945">
                  <w:marLeft w:val="0"/>
                  <w:marRight w:val="0"/>
                  <w:marTop w:val="0"/>
                  <w:marBottom w:val="0"/>
                  <w:divBdr>
                    <w:top w:val="none" w:sz="0" w:space="0" w:color="auto"/>
                    <w:left w:val="none" w:sz="0" w:space="0" w:color="auto"/>
                    <w:bottom w:val="none" w:sz="0" w:space="0" w:color="auto"/>
                    <w:right w:val="none" w:sz="0" w:space="0" w:color="auto"/>
                  </w:divBdr>
                  <w:divsChild>
                    <w:div w:id="43649583">
                      <w:marLeft w:val="0"/>
                      <w:marRight w:val="0"/>
                      <w:marTop w:val="0"/>
                      <w:marBottom w:val="0"/>
                      <w:divBdr>
                        <w:top w:val="none" w:sz="0" w:space="0" w:color="auto"/>
                        <w:left w:val="none" w:sz="0" w:space="0" w:color="auto"/>
                        <w:bottom w:val="none" w:sz="0" w:space="0" w:color="auto"/>
                        <w:right w:val="none" w:sz="0" w:space="0" w:color="auto"/>
                      </w:divBdr>
                      <w:divsChild>
                        <w:div w:id="1648508665">
                          <w:marLeft w:val="0"/>
                          <w:marRight w:val="0"/>
                          <w:marTop w:val="0"/>
                          <w:marBottom w:val="0"/>
                          <w:divBdr>
                            <w:top w:val="none" w:sz="0" w:space="0" w:color="auto"/>
                            <w:left w:val="none" w:sz="0" w:space="0" w:color="auto"/>
                            <w:bottom w:val="none" w:sz="0" w:space="0" w:color="auto"/>
                            <w:right w:val="none" w:sz="0" w:space="0" w:color="auto"/>
                          </w:divBdr>
                          <w:divsChild>
                            <w:div w:id="802163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1980219">
      <w:bodyDiv w:val="1"/>
      <w:marLeft w:val="0"/>
      <w:marRight w:val="0"/>
      <w:marTop w:val="0"/>
      <w:marBottom w:val="0"/>
      <w:divBdr>
        <w:top w:val="none" w:sz="0" w:space="0" w:color="auto"/>
        <w:left w:val="none" w:sz="0" w:space="0" w:color="auto"/>
        <w:bottom w:val="none" w:sz="0" w:space="0" w:color="auto"/>
        <w:right w:val="none" w:sz="0" w:space="0" w:color="auto"/>
      </w:divBdr>
      <w:divsChild>
        <w:div w:id="2061200029">
          <w:marLeft w:val="0"/>
          <w:marRight w:val="0"/>
          <w:marTop w:val="0"/>
          <w:marBottom w:val="0"/>
          <w:divBdr>
            <w:top w:val="none" w:sz="0" w:space="0" w:color="auto"/>
            <w:left w:val="none" w:sz="0" w:space="0" w:color="auto"/>
            <w:bottom w:val="none" w:sz="0" w:space="0" w:color="auto"/>
            <w:right w:val="none" w:sz="0" w:space="0" w:color="auto"/>
          </w:divBdr>
          <w:divsChild>
            <w:div w:id="437724656">
              <w:marLeft w:val="0"/>
              <w:marRight w:val="0"/>
              <w:marTop w:val="0"/>
              <w:marBottom w:val="0"/>
              <w:divBdr>
                <w:top w:val="none" w:sz="0" w:space="0" w:color="auto"/>
                <w:left w:val="none" w:sz="0" w:space="0" w:color="auto"/>
                <w:bottom w:val="none" w:sz="0" w:space="0" w:color="auto"/>
                <w:right w:val="none" w:sz="0" w:space="0" w:color="auto"/>
              </w:divBdr>
              <w:divsChild>
                <w:div w:id="1807311099">
                  <w:marLeft w:val="0"/>
                  <w:marRight w:val="0"/>
                  <w:marTop w:val="0"/>
                  <w:marBottom w:val="0"/>
                  <w:divBdr>
                    <w:top w:val="none" w:sz="0" w:space="0" w:color="auto"/>
                    <w:left w:val="none" w:sz="0" w:space="0" w:color="auto"/>
                    <w:bottom w:val="none" w:sz="0" w:space="0" w:color="auto"/>
                    <w:right w:val="none" w:sz="0" w:space="0" w:color="auto"/>
                  </w:divBdr>
                  <w:divsChild>
                    <w:div w:id="1706130677">
                      <w:marLeft w:val="0"/>
                      <w:marRight w:val="0"/>
                      <w:marTop w:val="0"/>
                      <w:marBottom w:val="0"/>
                      <w:divBdr>
                        <w:top w:val="none" w:sz="0" w:space="0" w:color="auto"/>
                        <w:left w:val="none" w:sz="0" w:space="0" w:color="auto"/>
                        <w:bottom w:val="none" w:sz="0" w:space="0" w:color="auto"/>
                        <w:right w:val="none" w:sz="0" w:space="0" w:color="auto"/>
                      </w:divBdr>
                      <w:divsChild>
                        <w:div w:id="305821719">
                          <w:marLeft w:val="0"/>
                          <w:marRight w:val="0"/>
                          <w:marTop w:val="0"/>
                          <w:marBottom w:val="0"/>
                          <w:divBdr>
                            <w:top w:val="none" w:sz="0" w:space="0" w:color="auto"/>
                            <w:left w:val="none" w:sz="0" w:space="0" w:color="auto"/>
                            <w:bottom w:val="none" w:sz="0" w:space="0" w:color="auto"/>
                            <w:right w:val="none" w:sz="0" w:space="0" w:color="auto"/>
                          </w:divBdr>
                          <w:divsChild>
                            <w:div w:id="80328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8032580">
      <w:bodyDiv w:val="1"/>
      <w:marLeft w:val="0"/>
      <w:marRight w:val="0"/>
      <w:marTop w:val="0"/>
      <w:marBottom w:val="0"/>
      <w:divBdr>
        <w:top w:val="none" w:sz="0" w:space="0" w:color="auto"/>
        <w:left w:val="none" w:sz="0" w:space="0" w:color="auto"/>
        <w:bottom w:val="none" w:sz="0" w:space="0" w:color="auto"/>
        <w:right w:val="none" w:sz="0" w:space="0" w:color="auto"/>
      </w:divBdr>
    </w:div>
    <w:div w:id="825320916">
      <w:bodyDiv w:val="1"/>
      <w:marLeft w:val="0"/>
      <w:marRight w:val="0"/>
      <w:marTop w:val="0"/>
      <w:marBottom w:val="0"/>
      <w:divBdr>
        <w:top w:val="none" w:sz="0" w:space="0" w:color="auto"/>
        <w:left w:val="none" w:sz="0" w:space="0" w:color="auto"/>
        <w:bottom w:val="none" w:sz="0" w:space="0" w:color="auto"/>
        <w:right w:val="none" w:sz="0" w:space="0" w:color="auto"/>
      </w:divBdr>
    </w:div>
    <w:div w:id="889151806">
      <w:bodyDiv w:val="1"/>
      <w:marLeft w:val="0"/>
      <w:marRight w:val="0"/>
      <w:marTop w:val="0"/>
      <w:marBottom w:val="0"/>
      <w:divBdr>
        <w:top w:val="none" w:sz="0" w:space="0" w:color="auto"/>
        <w:left w:val="none" w:sz="0" w:space="0" w:color="auto"/>
        <w:bottom w:val="none" w:sz="0" w:space="0" w:color="auto"/>
        <w:right w:val="none" w:sz="0" w:space="0" w:color="auto"/>
      </w:divBdr>
    </w:div>
    <w:div w:id="1164971619">
      <w:bodyDiv w:val="1"/>
      <w:marLeft w:val="0"/>
      <w:marRight w:val="0"/>
      <w:marTop w:val="0"/>
      <w:marBottom w:val="0"/>
      <w:divBdr>
        <w:top w:val="none" w:sz="0" w:space="0" w:color="auto"/>
        <w:left w:val="none" w:sz="0" w:space="0" w:color="auto"/>
        <w:bottom w:val="none" w:sz="0" w:space="0" w:color="auto"/>
        <w:right w:val="none" w:sz="0" w:space="0" w:color="auto"/>
      </w:divBdr>
    </w:div>
    <w:div w:id="1199050414">
      <w:bodyDiv w:val="1"/>
      <w:marLeft w:val="0"/>
      <w:marRight w:val="0"/>
      <w:marTop w:val="0"/>
      <w:marBottom w:val="0"/>
      <w:divBdr>
        <w:top w:val="none" w:sz="0" w:space="0" w:color="auto"/>
        <w:left w:val="none" w:sz="0" w:space="0" w:color="auto"/>
        <w:bottom w:val="none" w:sz="0" w:space="0" w:color="auto"/>
        <w:right w:val="none" w:sz="0" w:space="0" w:color="auto"/>
      </w:divBdr>
    </w:div>
    <w:div w:id="1199128799">
      <w:bodyDiv w:val="1"/>
      <w:marLeft w:val="0"/>
      <w:marRight w:val="0"/>
      <w:marTop w:val="0"/>
      <w:marBottom w:val="0"/>
      <w:divBdr>
        <w:top w:val="none" w:sz="0" w:space="0" w:color="auto"/>
        <w:left w:val="none" w:sz="0" w:space="0" w:color="auto"/>
        <w:bottom w:val="none" w:sz="0" w:space="0" w:color="auto"/>
        <w:right w:val="none" w:sz="0" w:space="0" w:color="auto"/>
      </w:divBdr>
    </w:div>
    <w:div w:id="1302927170">
      <w:bodyDiv w:val="1"/>
      <w:marLeft w:val="0"/>
      <w:marRight w:val="0"/>
      <w:marTop w:val="0"/>
      <w:marBottom w:val="0"/>
      <w:divBdr>
        <w:top w:val="none" w:sz="0" w:space="0" w:color="auto"/>
        <w:left w:val="none" w:sz="0" w:space="0" w:color="auto"/>
        <w:bottom w:val="none" w:sz="0" w:space="0" w:color="auto"/>
        <w:right w:val="none" w:sz="0" w:space="0" w:color="auto"/>
      </w:divBdr>
    </w:div>
    <w:div w:id="1319192985">
      <w:marLeft w:val="0"/>
      <w:marRight w:val="0"/>
      <w:marTop w:val="0"/>
      <w:marBottom w:val="0"/>
      <w:divBdr>
        <w:top w:val="none" w:sz="0" w:space="0" w:color="auto"/>
        <w:left w:val="none" w:sz="0" w:space="0" w:color="auto"/>
        <w:bottom w:val="none" w:sz="0" w:space="0" w:color="auto"/>
        <w:right w:val="none" w:sz="0" w:space="0" w:color="auto"/>
      </w:divBdr>
    </w:div>
    <w:div w:id="1319192987">
      <w:marLeft w:val="0"/>
      <w:marRight w:val="0"/>
      <w:marTop w:val="0"/>
      <w:marBottom w:val="0"/>
      <w:divBdr>
        <w:top w:val="none" w:sz="0" w:space="0" w:color="auto"/>
        <w:left w:val="none" w:sz="0" w:space="0" w:color="auto"/>
        <w:bottom w:val="none" w:sz="0" w:space="0" w:color="auto"/>
        <w:right w:val="none" w:sz="0" w:space="0" w:color="auto"/>
      </w:divBdr>
    </w:div>
    <w:div w:id="1319192988">
      <w:marLeft w:val="0"/>
      <w:marRight w:val="0"/>
      <w:marTop w:val="0"/>
      <w:marBottom w:val="0"/>
      <w:divBdr>
        <w:top w:val="none" w:sz="0" w:space="0" w:color="auto"/>
        <w:left w:val="none" w:sz="0" w:space="0" w:color="auto"/>
        <w:bottom w:val="none" w:sz="0" w:space="0" w:color="auto"/>
        <w:right w:val="none" w:sz="0" w:space="0" w:color="auto"/>
      </w:divBdr>
    </w:div>
    <w:div w:id="1319192989">
      <w:marLeft w:val="38"/>
      <w:marRight w:val="38"/>
      <w:marTop w:val="75"/>
      <w:marBottom w:val="75"/>
      <w:divBdr>
        <w:top w:val="none" w:sz="0" w:space="0" w:color="auto"/>
        <w:left w:val="none" w:sz="0" w:space="0" w:color="auto"/>
        <w:bottom w:val="none" w:sz="0" w:space="0" w:color="auto"/>
        <w:right w:val="none" w:sz="0" w:space="0" w:color="auto"/>
      </w:divBdr>
      <w:divsChild>
        <w:div w:id="1319192986">
          <w:marLeft w:val="0"/>
          <w:marRight w:val="0"/>
          <w:marTop w:val="0"/>
          <w:marBottom w:val="567"/>
          <w:divBdr>
            <w:top w:val="none" w:sz="0" w:space="0" w:color="auto"/>
            <w:left w:val="none" w:sz="0" w:space="0" w:color="auto"/>
            <w:bottom w:val="none" w:sz="0" w:space="0" w:color="auto"/>
            <w:right w:val="none" w:sz="0" w:space="0" w:color="auto"/>
          </w:divBdr>
        </w:div>
      </w:divsChild>
    </w:div>
    <w:div w:id="1319192990">
      <w:marLeft w:val="0"/>
      <w:marRight w:val="0"/>
      <w:marTop w:val="0"/>
      <w:marBottom w:val="0"/>
      <w:divBdr>
        <w:top w:val="none" w:sz="0" w:space="0" w:color="auto"/>
        <w:left w:val="none" w:sz="0" w:space="0" w:color="auto"/>
        <w:bottom w:val="none" w:sz="0" w:space="0" w:color="auto"/>
        <w:right w:val="none" w:sz="0" w:space="0" w:color="auto"/>
      </w:divBdr>
    </w:div>
    <w:div w:id="1319575586">
      <w:bodyDiv w:val="1"/>
      <w:marLeft w:val="0"/>
      <w:marRight w:val="0"/>
      <w:marTop w:val="0"/>
      <w:marBottom w:val="0"/>
      <w:divBdr>
        <w:top w:val="none" w:sz="0" w:space="0" w:color="auto"/>
        <w:left w:val="none" w:sz="0" w:space="0" w:color="auto"/>
        <w:bottom w:val="none" w:sz="0" w:space="0" w:color="auto"/>
        <w:right w:val="none" w:sz="0" w:space="0" w:color="auto"/>
      </w:divBdr>
      <w:divsChild>
        <w:div w:id="2021393855">
          <w:marLeft w:val="0"/>
          <w:marRight w:val="0"/>
          <w:marTop w:val="0"/>
          <w:marBottom w:val="0"/>
          <w:divBdr>
            <w:top w:val="none" w:sz="0" w:space="0" w:color="auto"/>
            <w:left w:val="none" w:sz="0" w:space="0" w:color="auto"/>
            <w:bottom w:val="none" w:sz="0" w:space="0" w:color="auto"/>
            <w:right w:val="none" w:sz="0" w:space="0" w:color="auto"/>
          </w:divBdr>
        </w:div>
        <w:div w:id="2037149652">
          <w:marLeft w:val="0"/>
          <w:marRight w:val="0"/>
          <w:marTop w:val="0"/>
          <w:marBottom w:val="0"/>
          <w:divBdr>
            <w:top w:val="none" w:sz="0" w:space="0" w:color="auto"/>
            <w:left w:val="none" w:sz="0" w:space="0" w:color="auto"/>
            <w:bottom w:val="none" w:sz="0" w:space="0" w:color="auto"/>
            <w:right w:val="none" w:sz="0" w:space="0" w:color="auto"/>
          </w:divBdr>
        </w:div>
      </w:divsChild>
    </w:div>
    <w:div w:id="1373968339">
      <w:bodyDiv w:val="1"/>
      <w:marLeft w:val="0"/>
      <w:marRight w:val="0"/>
      <w:marTop w:val="0"/>
      <w:marBottom w:val="0"/>
      <w:divBdr>
        <w:top w:val="none" w:sz="0" w:space="0" w:color="auto"/>
        <w:left w:val="none" w:sz="0" w:space="0" w:color="auto"/>
        <w:bottom w:val="none" w:sz="0" w:space="0" w:color="auto"/>
        <w:right w:val="none" w:sz="0" w:space="0" w:color="auto"/>
      </w:divBdr>
    </w:div>
    <w:div w:id="1424498835">
      <w:bodyDiv w:val="1"/>
      <w:marLeft w:val="0"/>
      <w:marRight w:val="0"/>
      <w:marTop w:val="0"/>
      <w:marBottom w:val="0"/>
      <w:divBdr>
        <w:top w:val="none" w:sz="0" w:space="0" w:color="auto"/>
        <w:left w:val="none" w:sz="0" w:space="0" w:color="auto"/>
        <w:bottom w:val="none" w:sz="0" w:space="0" w:color="auto"/>
        <w:right w:val="none" w:sz="0" w:space="0" w:color="auto"/>
      </w:divBdr>
    </w:div>
    <w:div w:id="1515996844">
      <w:bodyDiv w:val="1"/>
      <w:marLeft w:val="0"/>
      <w:marRight w:val="0"/>
      <w:marTop w:val="0"/>
      <w:marBottom w:val="0"/>
      <w:divBdr>
        <w:top w:val="none" w:sz="0" w:space="0" w:color="auto"/>
        <w:left w:val="none" w:sz="0" w:space="0" w:color="auto"/>
        <w:bottom w:val="none" w:sz="0" w:space="0" w:color="auto"/>
        <w:right w:val="none" w:sz="0" w:space="0" w:color="auto"/>
      </w:divBdr>
      <w:divsChild>
        <w:div w:id="1771925397">
          <w:marLeft w:val="0"/>
          <w:marRight w:val="0"/>
          <w:marTop w:val="0"/>
          <w:marBottom w:val="0"/>
          <w:divBdr>
            <w:top w:val="none" w:sz="0" w:space="0" w:color="auto"/>
            <w:left w:val="none" w:sz="0" w:space="0" w:color="auto"/>
            <w:bottom w:val="none" w:sz="0" w:space="0" w:color="auto"/>
            <w:right w:val="none" w:sz="0" w:space="0" w:color="auto"/>
          </w:divBdr>
          <w:divsChild>
            <w:div w:id="1927108060">
              <w:marLeft w:val="0"/>
              <w:marRight w:val="0"/>
              <w:marTop w:val="0"/>
              <w:marBottom w:val="0"/>
              <w:divBdr>
                <w:top w:val="none" w:sz="0" w:space="0" w:color="auto"/>
                <w:left w:val="none" w:sz="0" w:space="0" w:color="auto"/>
                <w:bottom w:val="none" w:sz="0" w:space="0" w:color="auto"/>
                <w:right w:val="none" w:sz="0" w:space="0" w:color="auto"/>
              </w:divBdr>
              <w:divsChild>
                <w:div w:id="2026471319">
                  <w:marLeft w:val="0"/>
                  <w:marRight w:val="0"/>
                  <w:marTop w:val="0"/>
                  <w:marBottom w:val="0"/>
                  <w:divBdr>
                    <w:top w:val="none" w:sz="0" w:space="0" w:color="auto"/>
                    <w:left w:val="none" w:sz="0" w:space="0" w:color="auto"/>
                    <w:bottom w:val="none" w:sz="0" w:space="0" w:color="auto"/>
                    <w:right w:val="none" w:sz="0" w:space="0" w:color="auto"/>
                  </w:divBdr>
                  <w:divsChild>
                    <w:div w:id="879316106">
                      <w:marLeft w:val="0"/>
                      <w:marRight w:val="0"/>
                      <w:marTop w:val="0"/>
                      <w:marBottom w:val="0"/>
                      <w:divBdr>
                        <w:top w:val="none" w:sz="0" w:space="0" w:color="auto"/>
                        <w:left w:val="none" w:sz="0" w:space="0" w:color="auto"/>
                        <w:bottom w:val="none" w:sz="0" w:space="0" w:color="auto"/>
                        <w:right w:val="none" w:sz="0" w:space="0" w:color="auto"/>
                      </w:divBdr>
                      <w:divsChild>
                        <w:div w:id="1768504026">
                          <w:marLeft w:val="0"/>
                          <w:marRight w:val="0"/>
                          <w:marTop w:val="0"/>
                          <w:marBottom w:val="0"/>
                          <w:divBdr>
                            <w:top w:val="none" w:sz="0" w:space="0" w:color="auto"/>
                            <w:left w:val="none" w:sz="0" w:space="0" w:color="auto"/>
                            <w:bottom w:val="none" w:sz="0" w:space="0" w:color="auto"/>
                            <w:right w:val="none" w:sz="0" w:space="0" w:color="auto"/>
                          </w:divBdr>
                          <w:divsChild>
                            <w:div w:id="134967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092676">
      <w:bodyDiv w:val="1"/>
      <w:marLeft w:val="0"/>
      <w:marRight w:val="0"/>
      <w:marTop w:val="0"/>
      <w:marBottom w:val="0"/>
      <w:divBdr>
        <w:top w:val="none" w:sz="0" w:space="0" w:color="auto"/>
        <w:left w:val="none" w:sz="0" w:space="0" w:color="auto"/>
        <w:bottom w:val="none" w:sz="0" w:space="0" w:color="auto"/>
        <w:right w:val="none" w:sz="0" w:space="0" w:color="auto"/>
      </w:divBdr>
      <w:divsChild>
        <w:div w:id="2099401886">
          <w:marLeft w:val="0"/>
          <w:marRight w:val="0"/>
          <w:marTop w:val="0"/>
          <w:marBottom w:val="0"/>
          <w:divBdr>
            <w:top w:val="none" w:sz="0" w:space="0" w:color="auto"/>
            <w:left w:val="none" w:sz="0" w:space="0" w:color="auto"/>
            <w:bottom w:val="none" w:sz="0" w:space="0" w:color="auto"/>
            <w:right w:val="none" w:sz="0" w:space="0" w:color="auto"/>
          </w:divBdr>
          <w:divsChild>
            <w:div w:id="1315061714">
              <w:marLeft w:val="0"/>
              <w:marRight w:val="0"/>
              <w:marTop w:val="0"/>
              <w:marBottom w:val="0"/>
              <w:divBdr>
                <w:top w:val="none" w:sz="0" w:space="0" w:color="auto"/>
                <w:left w:val="none" w:sz="0" w:space="0" w:color="auto"/>
                <w:bottom w:val="none" w:sz="0" w:space="0" w:color="auto"/>
                <w:right w:val="none" w:sz="0" w:space="0" w:color="auto"/>
              </w:divBdr>
            </w:div>
          </w:divsChild>
        </w:div>
        <w:div w:id="573781568">
          <w:marLeft w:val="0"/>
          <w:marRight w:val="0"/>
          <w:marTop w:val="0"/>
          <w:marBottom w:val="0"/>
          <w:divBdr>
            <w:top w:val="none" w:sz="0" w:space="0" w:color="auto"/>
            <w:left w:val="none" w:sz="0" w:space="0" w:color="auto"/>
            <w:bottom w:val="none" w:sz="0" w:space="0" w:color="auto"/>
            <w:right w:val="none" w:sz="0" w:space="0" w:color="auto"/>
          </w:divBdr>
          <w:divsChild>
            <w:div w:id="1654410513">
              <w:marLeft w:val="0"/>
              <w:marRight w:val="0"/>
              <w:marTop w:val="0"/>
              <w:marBottom w:val="0"/>
              <w:divBdr>
                <w:top w:val="none" w:sz="0" w:space="0" w:color="auto"/>
                <w:left w:val="none" w:sz="0" w:space="0" w:color="auto"/>
                <w:bottom w:val="none" w:sz="0" w:space="0" w:color="auto"/>
                <w:right w:val="none" w:sz="0" w:space="0" w:color="auto"/>
              </w:divBdr>
            </w:div>
          </w:divsChild>
        </w:div>
        <w:div w:id="2138525777">
          <w:marLeft w:val="0"/>
          <w:marRight w:val="0"/>
          <w:marTop w:val="0"/>
          <w:marBottom w:val="0"/>
          <w:divBdr>
            <w:top w:val="none" w:sz="0" w:space="0" w:color="auto"/>
            <w:left w:val="none" w:sz="0" w:space="0" w:color="auto"/>
            <w:bottom w:val="none" w:sz="0" w:space="0" w:color="auto"/>
            <w:right w:val="none" w:sz="0" w:space="0" w:color="auto"/>
          </w:divBdr>
          <w:divsChild>
            <w:div w:id="1311978336">
              <w:marLeft w:val="0"/>
              <w:marRight w:val="0"/>
              <w:marTop w:val="0"/>
              <w:marBottom w:val="0"/>
              <w:divBdr>
                <w:top w:val="none" w:sz="0" w:space="0" w:color="auto"/>
                <w:left w:val="none" w:sz="0" w:space="0" w:color="auto"/>
                <w:bottom w:val="none" w:sz="0" w:space="0" w:color="auto"/>
                <w:right w:val="none" w:sz="0" w:space="0" w:color="auto"/>
              </w:divBdr>
            </w:div>
          </w:divsChild>
        </w:div>
        <w:div w:id="737170065">
          <w:marLeft w:val="0"/>
          <w:marRight w:val="0"/>
          <w:marTop w:val="0"/>
          <w:marBottom w:val="0"/>
          <w:divBdr>
            <w:top w:val="none" w:sz="0" w:space="0" w:color="auto"/>
            <w:left w:val="none" w:sz="0" w:space="0" w:color="auto"/>
            <w:bottom w:val="none" w:sz="0" w:space="0" w:color="auto"/>
            <w:right w:val="none" w:sz="0" w:space="0" w:color="auto"/>
          </w:divBdr>
          <w:divsChild>
            <w:div w:id="1675840055">
              <w:marLeft w:val="0"/>
              <w:marRight w:val="0"/>
              <w:marTop w:val="0"/>
              <w:marBottom w:val="0"/>
              <w:divBdr>
                <w:top w:val="none" w:sz="0" w:space="0" w:color="auto"/>
                <w:left w:val="none" w:sz="0" w:space="0" w:color="auto"/>
                <w:bottom w:val="none" w:sz="0" w:space="0" w:color="auto"/>
                <w:right w:val="none" w:sz="0" w:space="0" w:color="auto"/>
              </w:divBdr>
            </w:div>
          </w:divsChild>
        </w:div>
        <w:div w:id="728842334">
          <w:marLeft w:val="0"/>
          <w:marRight w:val="0"/>
          <w:marTop w:val="0"/>
          <w:marBottom w:val="0"/>
          <w:divBdr>
            <w:top w:val="none" w:sz="0" w:space="0" w:color="auto"/>
            <w:left w:val="none" w:sz="0" w:space="0" w:color="auto"/>
            <w:bottom w:val="none" w:sz="0" w:space="0" w:color="auto"/>
            <w:right w:val="none" w:sz="0" w:space="0" w:color="auto"/>
          </w:divBdr>
          <w:divsChild>
            <w:div w:id="924343937">
              <w:marLeft w:val="0"/>
              <w:marRight w:val="0"/>
              <w:marTop w:val="0"/>
              <w:marBottom w:val="0"/>
              <w:divBdr>
                <w:top w:val="none" w:sz="0" w:space="0" w:color="auto"/>
                <w:left w:val="none" w:sz="0" w:space="0" w:color="auto"/>
                <w:bottom w:val="none" w:sz="0" w:space="0" w:color="auto"/>
                <w:right w:val="none" w:sz="0" w:space="0" w:color="auto"/>
              </w:divBdr>
            </w:div>
          </w:divsChild>
        </w:div>
        <w:div w:id="1691102586">
          <w:marLeft w:val="0"/>
          <w:marRight w:val="0"/>
          <w:marTop w:val="0"/>
          <w:marBottom w:val="0"/>
          <w:divBdr>
            <w:top w:val="none" w:sz="0" w:space="0" w:color="auto"/>
            <w:left w:val="none" w:sz="0" w:space="0" w:color="auto"/>
            <w:bottom w:val="none" w:sz="0" w:space="0" w:color="auto"/>
            <w:right w:val="none" w:sz="0" w:space="0" w:color="auto"/>
          </w:divBdr>
          <w:divsChild>
            <w:div w:id="2128157056">
              <w:marLeft w:val="0"/>
              <w:marRight w:val="0"/>
              <w:marTop w:val="0"/>
              <w:marBottom w:val="0"/>
              <w:divBdr>
                <w:top w:val="none" w:sz="0" w:space="0" w:color="auto"/>
                <w:left w:val="none" w:sz="0" w:space="0" w:color="auto"/>
                <w:bottom w:val="none" w:sz="0" w:space="0" w:color="auto"/>
                <w:right w:val="none" w:sz="0" w:space="0" w:color="auto"/>
              </w:divBdr>
            </w:div>
          </w:divsChild>
        </w:div>
        <w:div w:id="2102987693">
          <w:marLeft w:val="0"/>
          <w:marRight w:val="0"/>
          <w:marTop w:val="0"/>
          <w:marBottom w:val="0"/>
          <w:divBdr>
            <w:top w:val="none" w:sz="0" w:space="0" w:color="auto"/>
            <w:left w:val="none" w:sz="0" w:space="0" w:color="auto"/>
            <w:bottom w:val="none" w:sz="0" w:space="0" w:color="auto"/>
            <w:right w:val="none" w:sz="0" w:space="0" w:color="auto"/>
          </w:divBdr>
          <w:divsChild>
            <w:div w:id="853542479">
              <w:marLeft w:val="0"/>
              <w:marRight w:val="0"/>
              <w:marTop w:val="0"/>
              <w:marBottom w:val="0"/>
              <w:divBdr>
                <w:top w:val="none" w:sz="0" w:space="0" w:color="auto"/>
                <w:left w:val="none" w:sz="0" w:space="0" w:color="auto"/>
                <w:bottom w:val="none" w:sz="0" w:space="0" w:color="auto"/>
                <w:right w:val="none" w:sz="0" w:space="0" w:color="auto"/>
              </w:divBdr>
            </w:div>
          </w:divsChild>
        </w:div>
        <w:div w:id="943923571">
          <w:marLeft w:val="0"/>
          <w:marRight w:val="0"/>
          <w:marTop w:val="0"/>
          <w:marBottom w:val="0"/>
          <w:divBdr>
            <w:top w:val="none" w:sz="0" w:space="0" w:color="auto"/>
            <w:left w:val="none" w:sz="0" w:space="0" w:color="auto"/>
            <w:bottom w:val="none" w:sz="0" w:space="0" w:color="auto"/>
            <w:right w:val="none" w:sz="0" w:space="0" w:color="auto"/>
          </w:divBdr>
          <w:divsChild>
            <w:div w:id="2093164345">
              <w:marLeft w:val="0"/>
              <w:marRight w:val="0"/>
              <w:marTop w:val="0"/>
              <w:marBottom w:val="0"/>
              <w:divBdr>
                <w:top w:val="none" w:sz="0" w:space="0" w:color="auto"/>
                <w:left w:val="none" w:sz="0" w:space="0" w:color="auto"/>
                <w:bottom w:val="none" w:sz="0" w:space="0" w:color="auto"/>
                <w:right w:val="none" w:sz="0" w:space="0" w:color="auto"/>
              </w:divBdr>
            </w:div>
          </w:divsChild>
        </w:div>
        <w:div w:id="559631802">
          <w:marLeft w:val="0"/>
          <w:marRight w:val="0"/>
          <w:marTop w:val="0"/>
          <w:marBottom w:val="0"/>
          <w:divBdr>
            <w:top w:val="none" w:sz="0" w:space="0" w:color="auto"/>
            <w:left w:val="none" w:sz="0" w:space="0" w:color="auto"/>
            <w:bottom w:val="none" w:sz="0" w:space="0" w:color="auto"/>
            <w:right w:val="none" w:sz="0" w:space="0" w:color="auto"/>
          </w:divBdr>
          <w:divsChild>
            <w:div w:id="1539731842">
              <w:marLeft w:val="0"/>
              <w:marRight w:val="0"/>
              <w:marTop w:val="0"/>
              <w:marBottom w:val="0"/>
              <w:divBdr>
                <w:top w:val="none" w:sz="0" w:space="0" w:color="auto"/>
                <w:left w:val="none" w:sz="0" w:space="0" w:color="auto"/>
                <w:bottom w:val="none" w:sz="0" w:space="0" w:color="auto"/>
                <w:right w:val="none" w:sz="0" w:space="0" w:color="auto"/>
              </w:divBdr>
            </w:div>
          </w:divsChild>
        </w:div>
        <w:div w:id="830482668">
          <w:marLeft w:val="0"/>
          <w:marRight w:val="0"/>
          <w:marTop w:val="0"/>
          <w:marBottom w:val="0"/>
          <w:divBdr>
            <w:top w:val="none" w:sz="0" w:space="0" w:color="auto"/>
            <w:left w:val="none" w:sz="0" w:space="0" w:color="auto"/>
            <w:bottom w:val="none" w:sz="0" w:space="0" w:color="auto"/>
            <w:right w:val="none" w:sz="0" w:space="0" w:color="auto"/>
          </w:divBdr>
          <w:divsChild>
            <w:div w:id="1917394680">
              <w:marLeft w:val="0"/>
              <w:marRight w:val="0"/>
              <w:marTop w:val="0"/>
              <w:marBottom w:val="0"/>
              <w:divBdr>
                <w:top w:val="none" w:sz="0" w:space="0" w:color="auto"/>
                <w:left w:val="none" w:sz="0" w:space="0" w:color="auto"/>
                <w:bottom w:val="none" w:sz="0" w:space="0" w:color="auto"/>
                <w:right w:val="none" w:sz="0" w:space="0" w:color="auto"/>
              </w:divBdr>
            </w:div>
          </w:divsChild>
        </w:div>
        <w:div w:id="1182469999">
          <w:marLeft w:val="0"/>
          <w:marRight w:val="0"/>
          <w:marTop w:val="0"/>
          <w:marBottom w:val="0"/>
          <w:divBdr>
            <w:top w:val="none" w:sz="0" w:space="0" w:color="auto"/>
            <w:left w:val="none" w:sz="0" w:space="0" w:color="auto"/>
            <w:bottom w:val="none" w:sz="0" w:space="0" w:color="auto"/>
            <w:right w:val="none" w:sz="0" w:space="0" w:color="auto"/>
          </w:divBdr>
          <w:divsChild>
            <w:div w:id="1737127933">
              <w:marLeft w:val="0"/>
              <w:marRight w:val="0"/>
              <w:marTop w:val="0"/>
              <w:marBottom w:val="0"/>
              <w:divBdr>
                <w:top w:val="none" w:sz="0" w:space="0" w:color="auto"/>
                <w:left w:val="none" w:sz="0" w:space="0" w:color="auto"/>
                <w:bottom w:val="none" w:sz="0" w:space="0" w:color="auto"/>
                <w:right w:val="none" w:sz="0" w:space="0" w:color="auto"/>
              </w:divBdr>
            </w:div>
          </w:divsChild>
        </w:div>
        <w:div w:id="252321377">
          <w:marLeft w:val="0"/>
          <w:marRight w:val="0"/>
          <w:marTop w:val="0"/>
          <w:marBottom w:val="0"/>
          <w:divBdr>
            <w:top w:val="none" w:sz="0" w:space="0" w:color="auto"/>
            <w:left w:val="none" w:sz="0" w:space="0" w:color="auto"/>
            <w:bottom w:val="none" w:sz="0" w:space="0" w:color="auto"/>
            <w:right w:val="none" w:sz="0" w:space="0" w:color="auto"/>
          </w:divBdr>
          <w:divsChild>
            <w:div w:id="882862138">
              <w:marLeft w:val="0"/>
              <w:marRight w:val="0"/>
              <w:marTop w:val="0"/>
              <w:marBottom w:val="0"/>
              <w:divBdr>
                <w:top w:val="none" w:sz="0" w:space="0" w:color="auto"/>
                <w:left w:val="none" w:sz="0" w:space="0" w:color="auto"/>
                <w:bottom w:val="none" w:sz="0" w:space="0" w:color="auto"/>
                <w:right w:val="none" w:sz="0" w:space="0" w:color="auto"/>
              </w:divBdr>
            </w:div>
          </w:divsChild>
        </w:div>
        <w:div w:id="990018283">
          <w:marLeft w:val="0"/>
          <w:marRight w:val="0"/>
          <w:marTop w:val="0"/>
          <w:marBottom w:val="0"/>
          <w:divBdr>
            <w:top w:val="none" w:sz="0" w:space="0" w:color="auto"/>
            <w:left w:val="none" w:sz="0" w:space="0" w:color="auto"/>
            <w:bottom w:val="none" w:sz="0" w:space="0" w:color="auto"/>
            <w:right w:val="none" w:sz="0" w:space="0" w:color="auto"/>
          </w:divBdr>
          <w:divsChild>
            <w:div w:id="2002543851">
              <w:marLeft w:val="0"/>
              <w:marRight w:val="0"/>
              <w:marTop w:val="0"/>
              <w:marBottom w:val="0"/>
              <w:divBdr>
                <w:top w:val="none" w:sz="0" w:space="0" w:color="auto"/>
                <w:left w:val="none" w:sz="0" w:space="0" w:color="auto"/>
                <w:bottom w:val="none" w:sz="0" w:space="0" w:color="auto"/>
                <w:right w:val="none" w:sz="0" w:space="0" w:color="auto"/>
              </w:divBdr>
            </w:div>
          </w:divsChild>
        </w:div>
        <w:div w:id="369845197">
          <w:marLeft w:val="0"/>
          <w:marRight w:val="0"/>
          <w:marTop w:val="0"/>
          <w:marBottom w:val="0"/>
          <w:divBdr>
            <w:top w:val="none" w:sz="0" w:space="0" w:color="auto"/>
            <w:left w:val="none" w:sz="0" w:space="0" w:color="auto"/>
            <w:bottom w:val="none" w:sz="0" w:space="0" w:color="auto"/>
            <w:right w:val="none" w:sz="0" w:space="0" w:color="auto"/>
          </w:divBdr>
          <w:divsChild>
            <w:div w:id="927349021">
              <w:marLeft w:val="0"/>
              <w:marRight w:val="0"/>
              <w:marTop w:val="0"/>
              <w:marBottom w:val="0"/>
              <w:divBdr>
                <w:top w:val="none" w:sz="0" w:space="0" w:color="auto"/>
                <w:left w:val="none" w:sz="0" w:space="0" w:color="auto"/>
                <w:bottom w:val="none" w:sz="0" w:space="0" w:color="auto"/>
                <w:right w:val="none" w:sz="0" w:space="0" w:color="auto"/>
              </w:divBdr>
            </w:div>
          </w:divsChild>
        </w:div>
        <w:div w:id="1837723996">
          <w:marLeft w:val="0"/>
          <w:marRight w:val="0"/>
          <w:marTop w:val="0"/>
          <w:marBottom w:val="0"/>
          <w:divBdr>
            <w:top w:val="none" w:sz="0" w:space="0" w:color="auto"/>
            <w:left w:val="none" w:sz="0" w:space="0" w:color="auto"/>
            <w:bottom w:val="none" w:sz="0" w:space="0" w:color="auto"/>
            <w:right w:val="none" w:sz="0" w:space="0" w:color="auto"/>
          </w:divBdr>
          <w:divsChild>
            <w:div w:id="1658263670">
              <w:marLeft w:val="0"/>
              <w:marRight w:val="0"/>
              <w:marTop w:val="0"/>
              <w:marBottom w:val="0"/>
              <w:divBdr>
                <w:top w:val="none" w:sz="0" w:space="0" w:color="auto"/>
                <w:left w:val="none" w:sz="0" w:space="0" w:color="auto"/>
                <w:bottom w:val="none" w:sz="0" w:space="0" w:color="auto"/>
                <w:right w:val="none" w:sz="0" w:space="0" w:color="auto"/>
              </w:divBdr>
            </w:div>
          </w:divsChild>
        </w:div>
        <w:div w:id="911046595">
          <w:marLeft w:val="0"/>
          <w:marRight w:val="0"/>
          <w:marTop w:val="0"/>
          <w:marBottom w:val="0"/>
          <w:divBdr>
            <w:top w:val="none" w:sz="0" w:space="0" w:color="auto"/>
            <w:left w:val="none" w:sz="0" w:space="0" w:color="auto"/>
            <w:bottom w:val="none" w:sz="0" w:space="0" w:color="auto"/>
            <w:right w:val="none" w:sz="0" w:space="0" w:color="auto"/>
          </w:divBdr>
          <w:divsChild>
            <w:div w:id="2111315594">
              <w:marLeft w:val="0"/>
              <w:marRight w:val="0"/>
              <w:marTop w:val="0"/>
              <w:marBottom w:val="0"/>
              <w:divBdr>
                <w:top w:val="none" w:sz="0" w:space="0" w:color="auto"/>
                <w:left w:val="none" w:sz="0" w:space="0" w:color="auto"/>
                <w:bottom w:val="none" w:sz="0" w:space="0" w:color="auto"/>
                <w:right w:val="none" w:sz="0" w:space="0" w:color="auto"/>
              </w:divBdr>
            </w:div>
          </w:divsChild>
        </w:div>
        <w:div w:id="1667661742">
          <w:marLeft w:val="0"/>
          <w:marRight w:val="0"/>
          <w:marTop w:val="0"/>
          <w:marBottom w:val="0"/>
          <w:divBdr>
            <w:top w:val="none" w:sz="0" w:space="0" w:color="auto"/>
            <w:left w:val="none" w:sz="0" w:space="0" w:color="auto"/>
            <w:bottom w:val="none" w:sz="0" w:space="0" w:color="auto"/>
            <w:right w:val="none" w:sz="0" w:space="0" w:color="auto"/>
          </w:divBdr>
          <w:divsChild>
            <w:div w:id="234819357">
              <w:marLeft w:val="0"/>
              <w:marRight w:val="0"/>
              <w:marTop w:val="0"/>
              <w:marBottom w:val="0"/>
              <w:divBdr>
                <w:top w:val="none" w:sz="0" w:space="0" w:color="auto"/>
                <w:left w:val="none" w:sz="0" w:space="0" w:color="auto"/>
                <w:bottom w:val="none" w:sz="0" w:space="0" w:color="auto"/>
                <w:right w:val="none" w:sz="0" w:space="0" w:color="auto"/>
              </w:divBdr>
            </w:div>
          </w:divsChild>
        </w:div>
        <w:div w:id="977611274">
          <w:marLeft w:val="0"/>
          <w:marRight w:val="0"/>
          <w:marTop w:val="0"/>
          <w:marBottom w:val="0"/>
          <w:divBdr>
            <w:top w:val="none" w:sz="0" w:space="0" w:color="auto"/>
            <w:left w:val="none" w:sz="0" w:space="0" w:color="auto"/>
            <w:bottom w:val="none" w:sz="0" w:space="0" w:color="auto"/>
            <w:right w:val="none" w:sz="0" w:space="0" w:color="auto"/>
          </w:divBdr>
          <w:divsChild>
            <w:div w:id="1848862742">
              <w:marLeft w:val="0"/>
              <w:marRight w:val="0"/>
              <w:marTop w:val="0"/>
              <w:marBottom w:val="0"/>
              <w:divBdr>
                <w:top w:val="none" w:sz="0" w:space="0" w:color="auto"/>
                <w:left w:val="none" w:sz="0" w:space="0" w:color="auto"/>
                <w:bottom w:val="none" w:sz="0" w:space="0" w:color="auto"/>
                <w:right w:val="none" w:sz="0" w:space="0" w:color="auto"/>
              </w:divBdr>
            </w:div>
          </w:divsChild>
        </w:div>
        <w:div w:id="1600217032">
          <w:marLeft w:val="0"/>
          <w:marRight w:val="0"/>
          <w:marTop w:val="0"/>
          <w:marBottom w:val="0"/>
          <w:divBdr>
            <w:top w:val="none" w:sz="0" w:space="0" w:color="auto"/>
            <w:left w:val="none" w:sz="0" w:space="0" w:color="auto"/>
            <w:bottom w:val="none" w:sz="0" w:space="0" w:color="auto"/>
            <w:right w:val="none" w:sz="0" w:space="0" w:color="auto"/>
          </w:divBdr>
          <w:divsChild>
            <w:div w:id="1488128690">
              <w:marLeft w:val="0"/>
              <w:marRight w:val="0"/>
              <w:marTop w:val="0"/>
              <w:marBottom w:val="0"/>
              <w:divBdr>
                <w:top w:val="none" w:sz="0" w:space="0" w:color="auto"/>
                <w:left w:val="none" w:sz="0" w:space="0" w:color="auto"/>
                <w:bottom w:val="none" w:sz="0" w:space="0" w:color="auto"/>
                <w:right w:val="none" w:sz="0" w:space="0" w:color="auto"/>
              </w:divBdr>
            </w:div>
          </w:divsChild>
        </w:div>
        <w:div w:id="2145611337">
          <w:marLeft w:val="0"/>
          <w:marRight w:val="0"/>
          <w:marTop w:val="0"/>
          <w:marBottom w:val="0"/>
          <w:divBdr>
            <w:top w:val="none" w:sz="0" w:space="0" w:color="auto"/>
            <w:left w:val="none" w:sz="0" w:space="0" w:color="auto"/>
            <w:bottom w:val="none" w:sz="0" w:space="0" w:color="auto"/>
            <w:right w:val="none" w:sz="0" w:space="0" w:color="auto"/>
          </w:divBdr>
          <w:divsChild>
            <w:div w:id="416249574">
              <w:marLeft w:val="0"/>
              <w:marRight w:val="0"/>
              <w:marTop w:val="0"/>
              <w:marBottom w:val="0"/>
              <w:divBdr>
                <w:top w:val="none" w:sz="0" w:space="0" w:color="auto"/>
                <w:left w:val="none" w:sz="0" w:space="0" w:color="auto"/>
                <w:bottom w:val="none" w:sz="0" w:space="0" w:color="auto"/>
                <w:right w:val="none" w:sz="0" w:space="0" w:color="auto"/>
              </w:divBdr>
            </w:div>
          </w:divsChild>
        </w:div>
        <w:div w:id="214246939">
          <w:marLeft w:val="0"/>
          <w:marRight w:val="0"/>
          <w:marTop w:val="0"/>
          <w:marBottom w:val="0"/>
          <w:divBdr>
            <w:top w:val="none" w:sz="0" w:space="0" w:color="auto"/>
            <w:left w:val="none" w:sz="0" w:space="0" w:color="auto"/>
            <w:bottom w:val="none" w:sz="0" w:space="0" w:color="auto"/>
            <w:right w:val="none" w:sz="0" w:space="0" w:color="auto"/>
          </w:divBdr>
          <w:divsChild>
            <w:div w:id="58676971">
              <w:marLeft w:val="0"/>
              <w:marRight w:val="0"/>
              <w:marTop w:val="0"/>
              <w:marBottom w:val="0"/>
              <w:divBdr>
                <w:top w:val="none" w:sz="0" w:space="0" w:color="auto"/>
                <w:left w:val="none" w:sz="0" w:space="0" w:color="auto"/>
                <w:bottom w:val="none" w:sz="0" w:space="0" w:color="auto"/>
                <w:right w:val="none" w:sz="0" w:space="0" w:color="auto"/>
              </w:divBdr>
            </w:div>
          </w:divsChild>
        </w:div>
        <w:div w:id="1560749406">
          <w:marLeft w:val="0"/>
          <w:marRight w:val="0"/>
          <w:marTop w:val="0"/>
          <w:marBottom w:val="0"/>
          <w:divBdr>
            <w:top w:val="none" w:sz="0" w:space="0" w:color="auto"/>
            <w:left w:val="none" w:sz="0" w:space="0" w:color="auto"/>
            <w:bottom w:val="none" w:sz="0" w:space="0" w:color="auto"/>
            <w:right w:val="none" w:sz="0" w:space="0" w:color="auto"/>
          </w:divBdr>
          <w:divsChild>
            <w:div w:id="2074349061">
              <w:marLeft w:val="0"/>
              <w:marRight w:val="0"/>
              <w:marTop w:val="0"/>
              <w:marBottom w:val="0"/>
              <w:divBdr>
                <w:top w:val="none" w:sz="0" w:space="0" w:color="auto"/>
                <w:left w:val="none" w:sz="0" w:space="0" w:color="auto"/>
                <w:bottom w:val="none" w:sz="0" w:space="0" w:color="auto"/>
                <w:right w:val="none" w:sz="0" w:space="0" w:color="auto"/>
              </w:divBdr>
            </w:div>
          </w:divsChild>
        </w:div>
        <w:div w:id="171644819">
          <w:marLeft w:val="0"/>
          <w:marRight w:val="0"/>
          <w:marTop w:val="0"/>
          <w:marBottom w:val="0"/>
          <w:divBdr>
            <w:top w:val="none" w:sz="0" w:space="0" w:color="auto"/>
            <w:left w:val="none" w:sz="0" w:space="0" w:color="auto"/>
            <w:bottom w:val="none" w:sz="0" w:space="0" w:color="auto"/>
            <w:right w:val="none" w:sz="0" w:space="0" w:color="auto"/>
          </w:divBdr>
          <w:divsChild>
            <w:div w:id="296227638">
              <w:marLeft w:val="0"/>
              <w:marRight w:val="0"/>
              <w:marTop w:val="0"/>
              <w:marBottom w:val="0"/>
              <w:divBdr>
                <w:top w:val="none" w:sz="0" w:space="0" w:color="auto"/>
                <w:left w:val="none" w:sz="0" w:space="0" w:color="auto"/>
                <w:bottom w:val="none" w:sz="0" w:space="0" w:color="auto"/>
                <w:right w:val="none" w:sz="0" w:space="0" w:color="auto"/>
              </w:divBdr>
            </w:div>
          </w:divsChild>
        </w:div>
        <w:div w:id="643655671">
          <w:marLeft w:val="0"/>
          <w:marRight w:val="0"/>
          <w:marTop w:val="0"/>
          <w:marBottom w:val="0"/>
          <w:divBdr>
            <w:top w:val="none" w:sz="0" w:space="0" w:color="auto"/>
            <w:left w:val="none" w:sz="0" w:space="0" w:color="auto"/>
            <w:bottom w:val="none" w:sz="0" w:space="0" w:color="auto"/>
            <w:right w:val="none" w:sz="0" w:space="0" w:color="auto"/>
          </w:divBdr>
          <w:divsChild>
            <w:div w:id="26371130">
              <w:marLeft w:val="0"/>
              <w:marRight w:val="0"/>
              <w:marTop w:val="0"/>
              <w:marBottom w:val="0"/>
              <w:divBdr>
                <w:top w:val="none" w:sz="0" w:space="0" w:color="auto"/>
                <w:left w:val="none" w:sz="0" w:space="0" w:color="auto"/>
                <w:bottom w:val="none" w:sz="0" w:space="0" w:color="auto"/>
                <w:right w:val="none" w:sz="0" w:space="0" w:color="auto"/>
              </w:divBdr>
            </w:div>
          </w:divsChild>
        </w:div>
        <w:div w:id="2019691220">
          <w:marLeft w:val="0"/>
          <w:marRight w:val="0"/>
          <w:marTop w:val="0"/>
          <w:marBottom w:val="0"/>
          <w:divBdr>
            <w:top w:val="none" w:sz="0" w:space="0" w:color="auto"/>
            <w:left w:val="none" w:sz="0" w:space="0" w:color="auto"/>
            <w:bottom w:val="none" w:sz="0" w:space="0" w:color="auto"/>
            <w:right w:val="none" w:sz="0" w:space="0" w:color="auto"/>
          </w:divBdr>
          <w:divsChild>
            <w:div w:id="58868961">
              <w:marLeft w:val="0"/>
              <w:marRight w:val="0"/>
              <w:marTop w:val="0"/>
              <w:marBottom w:val="0"/>
              <w:divBdr>
                <w:top w:val="none" w:sz="0" w:space="0" w:color="auto"/>
                <w:left w:val="none" w:sz="0" w:space="0" w:color="auto"/>
                <w:bottom w:val="none" w:sz="0" w:space="0" w:color="auto"/>
                <w:right w:val="none" w:sz="0" w:space="0" w:color="auto"/>
              </w:divBdr>
            </w:div>
          </w:divsChild>
        </w:div>
        <w:div w:id="202716331">
          <w:marLeft w:val="0"/>
          <w:marRight w:val="0"/>
          <w:marTop w:val="0"/>
          <w:marBottom w:val="0"/>
          <w:divBdr>
            <w:top w:val="none" w:sz="0" w:space="0" w:color="auto"/>
            <w:left w:val="none" w:sz="0" w:space="0" w:color="auto"/>
            <w:bottom w:val="none" w:sz="0" w:space="0" w:color="auto"/>
            <w:right w:val="none" w:sz="0" w:space="0" w:color="auto"/>
          </w:divBdr>
          <w:divsChild>
            <w:div w:id="1635792183">
              <w:marLeft w:val="0"/>
              <w:marRight w:val="0"/>
              <w:marTop w:val="0"/>
              <w:marBottom w:val="0"/>
              <w:divBdr>
                <w:top w:val="none" w:sz="0" w:space="0" w:color="auto"/>
                <w:left w:val="none" w:sz="0" w:space="0" w:color="auto"/>
                <w:bottom w:val="none" w:sz="0" w:space="0" w:color="auto"/>
                <w:right w:val="none" w:sz="0" w:space="0" w:color="auto"/>
              </w:divBdr>
            </w:div>
          </w:divsChild>
        </w:div>
        <w:div w:id="2054697588">
          <w:marLeft w:val="0"/>
          <w:marRight w:val="0"/>
          <w:marTop w:val="0"/>
          <w:marBottom w:val="0"/>
          <w:divBdr>
            <w:top w:val="none" w:sz="0" w:space="0" w:color="auto"/>
            <w:left w:val="none" w:sz="0" w:space="0" w:color="auto"/>
            <w:bottom w:val="none" w:sz="0" w:space="0" w:color="auto"/>
            <w:right w:val="none" w:sz="0" w:space="0" w:color="auto"/>
          </w:divBdr>
          <w:divsChild>
            <w:div w:id="724330870">
              <w:marLeft w:val="0"/>
              <w:marRight w:val="0"/>
              <w:marTop w:val="0"/>
              <w:marBottom w:val="0"/>
              <w:divBdr>
                <w:top w:val="none" w:sz="0" w:space="0" w:color="auto"/>
                <w:left w:val="none" w:sz="0" w:space="0" w:color="auto"/>
                <w:bottom w:val="none" w:sz="0" w:space="0" w:color="auto"/>
                <w:right w:val="none" w:sz="0" w:space="0" w:color="auto"/>
              </w:divBdr>
            </w:div>
          </w:divsChild>
        </w:div>
        <w:div w:id="963390578">
          <w:marLeft w:val="0"/>
          <w:marRight w:val="0"/>
          <w:marTop w:val="0"/>
          <w:marBottom w:val="0"/>
          <w:divBdr>
            <w:top w:val="none" w:sz="0" w:space="0" w:color="auto"/>
            <w:left w:val="none" w:sz="0" w:space="0" w:color="auto"/>
            <w:bottom w:val="none" w:sz="0" w:space="0" w:color="auto"/>
            <w:right w:val="none" w:sz="0" w:space="0" w:color="auto"/>
          </w:divBdr>
          <w:divsChild>
            <w:div w:id="833837838">
              <w:marLeft w:val="0"/>
              <w:marRight w:val="0"/>
              <w:marTop w:val="0"/>
              <w:marBottom w:val="0"/>
              <w:divBdr>
                <w:top w:val="none" w:sz="0" w:space="0" w:color="auto"/>
                <w:left w:val="none" w:sz="0" w:space="0" w:color="auto"/>
                <w:bottom w:val="none" w:sz="0" w:space="0" w:color="auto"/>
                <w:right w:val="none" w:sz="0" w:space="0" w:color="auto"/>
              </w:divBdr>
            </w:div>
          </w:divsChild>
        </w:div>
        <w:div w:id="1018776987">
          <w:marLeft w:val="0"/>
          <w:marRight w:val="0"/>
          <w:marTop w:val="0"/>
          <w:marBottom w:val="0"/>
          <w:divBdr>
            <w:top w:val="none" w:sz="0" w:space="0" w:color="auto"/>
            <w:left w:val="none" w:sz="0" w:space="0" w:color="auto"/>
            <w:bottom w:val="none" w:sz="0" w:space="0" w:color="auto"/>
            <w:right w:val="none" w:sz="0" w:space="0" w:color="auto"/>
          </w:divBdr>
          <w:divsChild>
            <w:div w:id="347946527">
              <w:marLeft w:val="0"/>
              <w:marRight w:val="0"/>
              <w:marTop w:val="0"/>
              <w:marBottom w:val="0"/>
              <w:divBdr>
                <w:top w:val="none" w:sz="0" w:space="0" w:color="auto"/>
                <w:left w:val="none" w:sz="0" w:space="0" w:color="auto"/>
                <w:bottom w:val="none" w:sz="0" w:space="0" w:color="auto"/>
                <w:right w:val="none" w:sz="0" w:space="0" w:color="auto"/>
              </w:divBdr>
            </w:div>
          </w:divsChild>
        </w:div>
        <w:div w:id="625936959">
          <w:marLeft w:val="0"/>
          <w:marRight w:val="0"/>
          <w:marTop w:val="0"/>
          <w:marBottom w:val="0"/>
          <w:divBdr>
            <w:top w:val="none" w:sz="0" w:space="0" w:color="auto"/>
            <w:left w:val="none" w:sz="0" w:space="0" w:color="auto"/>
            <w:bottom w:val="none" w:sz="0" w:space="0" w:color="auto"/>
            <w:right w:val="none" w:sz="0" w:space="0" w:color="auto"/>
          </w:divBdr>
          <w:divsChild>
            <w:div w:id="1083717250">
              <w:marLeft w:val="0"/>
              <w:marRight w:val="0"/>
              <w:marTop w:val="0"/>
              <w:marBottom w:val="0"/>
              <w:divBdr>
                <w:top w:val="none" w:sz="0" w:space="0" w:color="auto"/>
                <w:left w:val="none" w:sz="0" w:space="0" w:color="auto"/>
                <w:bottom w:val="none" w:sz="0" w:space="0" w:color="auto"/>
                <w:right w:val="none" w:sz="0" w:space="0" w:color="auto"/>
              </w:divBdr>
            </w:div>
          </w:divsChild>
        </w:div>
        <w:div w:id="2096658478">
          <w:marLeft w:val="0"/>
          <w:marRight w:val="0"/>
          <w:marTop w:val="0"/>
          <w:marBottom w:val="0"/>
          <w:divBdr>
            <w:top w:val="none" w:sz="0" w:space="0" w:color="auto"/>
            <w:left w:val="none" w:sz="0" w:space="0" w:color="auto"/>
            <w:bottom w:val="none" w:sz="0" w:space="0" w:color="auto"/>
            <w:right w:val="none" w:sz="0" w:space="0" w:color="auto"/>
          </w:divBdr>
          <w:divsChild>
            <w:div w:id="191500245">
              <w:marLeft w:val="0"/>
              <w:marRight w:val="0"/>
              <w:marTop w:val="0"/>
              <w:marBottom w:val="0"/>
              <w:divBdr>
                <w:top w:val="none" w:sz="0" w:space="0" w:color="auto"/>
                <w:left w:val="none" w:sz="0" w:space="0" w:color="auto"/>
                <w:bottom w:val="none" w:sz="0" w:space="0" w:color="auto"/>
                <w:right w:val="none" w:sz="0" w:space="0" w:color="auto"/>
              </w:divBdr>
            </w:div>
          </w:divsChild>
        </w:div>
        <w:div w:id="1322739002">
          <w:marLeft w:val="0"/>
          <w:marRight w:val="0"/>
          <w:marTop w:val="0"/>
          <w:marBottom w:val="0"/>
          <w:divBdr>
            <w:top w:val="none" w:sz="0" w:space="0" w:color="auto"/>
            <w:left w:val="none" w:sz="0" w:space="0" w:color="auto"/>
            <w:bottom w:val="none" w:sz="0" w:space="0" w:color="auto"/>
            <w:right w:val="none" w:sz="0" w:space="0" w:color="auto"/>
          </w:divBdr>
          <w:divsChild>
            <w:div w:id="948776161">
              <w:marLeft w:val="0"/>
              <w:marRight w:val="0"/>
              <w:marTop w:val="0"/>
              <w:marBottom w:val="0"/>
              <w:divBdr>
                <w:top w:val="none" w:sz="0" w:space="0" w:color="auto"/>
                <w:left w:val="none" w:sz="0" w:space="0" w:color="auto"/>
                <w:bottom w:val="none" w:sz="0" w:space="0" w:color="auto"/>
                <w:right w:val="none" w:sz="0" w:space="0" w:color="auto"/>
              </w:divBdr>
            </w:div>
          </w:divsChild>
        </w:div>
        <w:div w:id="758873116">
          <w:marLeft w:val="0"/>
          <w:marRight w:val="0"/>
          <w:marTop w:val="0"/>
          <w:marBottom w:val="0"/>
          <w:divBdr>
            <w:top w:val="none" w:sz="0" w:space="0" w:color="auto"/>
            <w:left w:val="none" w:sz="0" w:space="0" w:color="auto"/>
            <w:bottom w:val="none" w:sz="0" w:space="0" w:color="auto"/>
            <w:right w:val="none" w:sz="0" w:space="0" w:color="auto"/>
          </w:divBdr>
          <w:divsChild>
            <w:div w:id="14313070">
              <w:marLeft w:val="0"/>
              <w:marRight w:val="0"/>
              <w:marTop w:val="0"/>
              <w:marBottom w:val="0"/>
              <w:divBdr>
                <w:top w:val="none" w:sz="0" w:space="0" w:color="auto"/>
                <w:left w:val="none" w:sz="0" w:space="0" w:color="auto"/>
                <w:bottom w:val="none" w:sz="0" w:space="0" w:color="auto"/>
                <w:right w:val="none" w:sz="0" w:space="0" w:color="auto"/>
              </w:divBdr>
            </w:div>
          </w:divsChild>
        </w:div>
        <w:div w:id="335882103">
          <w:marLeft w:val="0"/>
          <w:marRight w:val="0"/>
          <w:marTop w:val="0"/>
          <w:marBottom w:val="0"/>
          <w:divBdr>
            <w:top w:val="none" w:sz="0" w:space="0" w:color="auto"/>
            <w:left w:val="none" w:sz="0" w:space="0" w:color="auto"/>
            <w:bottom w:val="none" w:sz="0" w:space="0" w:color="auto"/>
            <w:right w:val="none" w:sz="0" w:space="0" w:color="auto"/>
          </w:divBdr>
          <w:divsChild>
            <w:div w:id="1561748674">
              <w:marLeft w:val="0"/>
              <w:marRight w:val="0"/>
              <w:marTop w:val="0"/>
              <w:marBottom w:val="0"/>
              <w:divBdr>
                <w:top w:val="none" w:sz="0" w:space="0" w:color="auto"/>
                <w:left w:val="none" w:sz="0" w:space="0" w:color="auto"/>
                <w:bottom w:val="none" w:sz="0" w:space="0" w:color="auto"/>
                <w:right w:val="none" w:sz="0" w:space="0" w:color="auto"/>
              </w:divBdr>
            </w:div>
          </w:divsChild>
        </w:div>
        <w:div w:id="1367297603">
          <w:marLeft w:val="0"/>
          <w:marRight w:val="0"/>
          <w:marTop w:val="0"/>
          <w:marBottom w:val="0"/>
          <w:divBdr>
            <w:top w:val="none" w:sz="0" w:space="0" w:color="auto"/>
            <w:left w:val="none" w:sz="0" w:space="0" w:color="auto"/>
            <w:bottom w:val="none" w:sz="0" w:space="0" w:color="auto"/>
            <w:right w:val="none" w:sz="0" w:space="0" w:color="auto"/>
          </w:divBdr>
          <w:divsChild>
            <w:div w:id="289866924">
              <w:marLeft w:val="0"/>
              <w:marRight w:val="0"/>
              <w:marTop w:val="0"/>
              <w:marBottom w:val="0"/>
              <w:divBdr>
                <w:top w:val="none" w:sz="0" w:space="0" w:color="auto"/>
                <w:left w:val="none" w:sz="0" w:space="0" w:color="auto"/>
                <w:bottom w:val="none" w:sz="0" w:space="0" w:color="auto"/>
                <w:right w:val="none" w:sz="0" w:space="0" w:color="auto"/>
              </w:divBdr>
            </w:div>
          </w:divsChild>
        </w:div>
        <w:div w:id="921448294">
          <w:marLeft w:val="0"/>
          <w:marRight w:val="0"/>
          <w:marTop w:val="0"/>
          <w:marBottom w:val="0"/>
          <w:divBdr>
            <w:top w:val="none" w:sz="0" w:space="0" w:color="auto"/>
            <w:left w:val="none" w:sz="0" w:space="0" w:color="auto"/>
            <w:bottom w:val="none" w:sz="0" w:space="0" w:color="auto"/>
            <w:right w:val="none" w:sz="0" w:space="0" w:color="auto"/>
          </w:divBdr>
          <w:divsChild>
            <w:div w:id="163513899">
              <w:marLeft w:val="0"/>
              <w:marRight w:val="0"/>
              <w:marTop w:val="0"/>
              <w:marBottom w:val="0"/>
              <w:divBdr>
                <w:top w:val="none" w:sz="0" w:space="0" w:color="auto"/>
                <w:left w:val="none" w:sz="0" w:space="0" w:color="auto"/>
                <w:bottom w:val="none" w:sz="0" w:space="0" w:color="auto"/>
                <w:right w:val="none" w:sz="0" w:space="0" w:color="auto"/>
              </w:divBdr>
            </w:div>
          </w:divsChild>
        </w:div>
        <w:div w:id="635794045">
          <w:marLeft w:val="0"/>
          <w:marRight w:val="0"/>
          <w:marTop w:val="0"/>
          <w:marBottom w:val="0"/>
          <w:divBdr>
            <w:top w:val="none" w:sz="0" w:space="0" w:color="auto"/>
            <w:left w:val="none" w:sz="0" w:space="0" w:color="auto"/>
            <w:bottom w:val="none" w:sz="0" w:space="0" w:color="auto"/>
            <w:right w:val="none" w:sz="0" w:space="0" w:color="auto"/>
          </w:divBdr>
          <w:divsChild>
            <w:div w:id="1892686110">
              <w:marLeft w:val="0"/>
              <w:marRight w:val="0"/>
              <w:marTop w:val="0"/>
              <w:marBottom w:val="0"/>
              <w:divBdr>
                <w:top w:val="none" w:sz="0" w:space="0" w:color="auto"/>
                <w:left w:val="none" w:sz="0" w:space="0" w:color="auto"/>
                <w:bottom w:val="none" w:sz="0" w:space="0" w:color="auto"/>
                <w:right w:val="none" w:sz="0" w:space="0" w:color="auto"/>
              </w:divBdr>
            </w:div>
          </w:divsChild>
        </w:div>
        <w:div w:id="1469010503">
          <w:marLeft w:val="0"/>
          <w:marRight w:val="0"/>
          <w:marTop w:val="0"/>
          <w:marBottom w:val="0"/>
          <w:divBdr>
            <w:top w:val="none" w:sz="0" w:space="0" w:color="auto"/>
            <w:left w:val="none" w:sz="0" w:space="0" w:color="auto"/>
            <w:bottom w:val="none" w:sz="0" w:space="0" w:color="auto"/>
            <w:right w:val="none" w:sz="0" w:space="0" w:color="auto"/>
          </w:divBdr>
          <w:divsChild>
            <w:div w:id="1251425860">
              <w:marLeft w:val="0"/>
              <w:marRight w:val="0"/>
              <w:marTop w:val="0"/>
              <w:marBottom w:val="0"/>
              <w:divBdr>
                <w:top w:val="none" w:sz="0" w:space="0" w:color="auto"/>
                <w:left w:val="none" w:sz="0" w:space="0" w:color="auto"/>
                <w:bottom w:val="none" w:sz="0" w:space="0" w:color="auto"/>
                <w:right w:val="none" w:sz="0" w:space="0" w:color="auto"/>
              </w:divBdr>
            </w:div>
          </w:divsChild>
        </w:div>
        <w:div w:id="1350570859">
          <w:marLeft w:val="0"/>
          <w:marRight w:val="0"/>
          <w:marTop w:val="0"/>
          <w:marBottom w:val="0"/>
          <w:divBdr>
            <w:top w:val="none" w:sz="0" w:space="0" w:color="auto"/>
            <w:left w:val="none" w:sz="0" w:space="0" w:color="auto"/>
            <w:bottom w:val="none" w:sz="0" w:space="0" w:color="auto"/>
            <w:right w:val="none" w:sz="0" w:space="0" w:color="auto"/>
          </w:divBdr>
          <w:divsChild>
            <w:div w:id="358630066">
              <w:marLeft w:val="0"/>
              <w:marRight w:val="0"/>
              <w:marTop w:val="0"/>
              <w:marBottom w:val="0"/>
              <w:divBdr>
                <w:top w:val="none" w:sz="0" w:space="0" w:color="auto"/>
                <w:left w:val="none" w:sz="0" w:space="0" w:color="auto"/>
                <w:bottom w:val="none" w:sz="0" w:space="0" w:color="auto"/>
                <w:right w:val="none" w:sz="0" w:space="0" w:color="auto"/>
              </w:divBdr>
            </w:div>
          </w:divsChild>
        </w:div>
        <w:div w:id="1931153910">
          <w:marLeft w:val="0"/>
          <w:marRight w:val="0"/>
          <w:marTop w:val="0"/>
          <w:marBottom w:val="0"/>
          <w:divBdr>
            <w:top w:val="none" w:sz="0" w:space="0" w:color="auto"/>
            <w:left w:val="none" w:sz="0" w:space="0" w:color="auto"/>
            <w:bottom w:val="none" w:sz="0" w:space="0" w:color="auto"/>
            <w:right w:val="none" w:sz="0" w:space="0" w:color="auto"/>
          </w:divBdr>
          <w:divsChild>
            <w:div w:id="1842964951">
              <w:marLeft w:val="0"/>
              <w:marRight w:val="0"/>
              <w:marTop w:val="0"/>
              <w:marBottom w:val="0"/>
              <w:divBdr>
                <w:top w:val="none" w:sz="0" w:space="0" w:color="auto"/>
                <w:left w:val="none" w:sz="0" w:space="0" w:color="auto"/>
                <w:bottom w:val="none" w:sz="0" w:space="0" w:color="auto"/>
                <w:right w:val="none" w:sz="0" w:space="0" w:color="auto"/>
              </w:divBdr>
            </w:div>
          </w:divsChild>
        </w:div>
        <w:div w:id="1384675967">
          <w:marLeft w:val="0"/>
          <w:marRight w:val="0"/>
          <w:marTop w:val="0"/>
          <w:marBottom w:val="0"/>
          <w:divBdr>
            <w:top w:val="none" w:sz="0" w:space="0" w:color="auto"/>
            <w:left w:val="none" w:sz="0" w:space="0" w:color="auto"/>
            <w:bottom w:val="none" w:sz="0" w:space="0" w:color="auto"/>
            <w:right w:val="none" w:sz="0" w:space="0" w:color="auto"/>
          </w:divBdr>
          <w:divsChild>
            <w:div w:id="113329963">
              <w:marLeft w:val="0"/>
              <w:marRight w:val="0"/>
              <w:marTop w:val="0"/>
              <w:marBottom w:val="0"/>
              <w:divBdr>
                <w:top w:val="none" w:sz="0" w:space="0" w:color="auto"/>
                <w:left w:val="none" w:sz="0" w:space="0" w:color="auto"/>
                <w:bottom w:val="none" w:sz="0" w:space="0" w:color="auto"/>
                <w:right w:val="none" w:sz="0" w:space="0" w:color="auto"/>
              </w:divBdr>
            </w:div>
          </w:divsChild>
        </w:div>
        <w:div w:id="820971615">
          <w:marLeft w:val="0"/>
          <w:marRight w:val="0"/>
          <w:marTop w:val="0"/>
          <w:marBottom w:val="0"/>
          <w:divBdr>
            <w:top w:val="none" w:sz="0" w:space="0" w:color="auto"/>
            <w:left w:val="none" w:sz="0" w:space="0" w:color="auto"/>
            <w:bottom w:val="none" w:sz="0" w:space="0" w:color="auto"/>
            <w:right w:val="none" w:sz="0" w:space="0" w:color="auto"/>
          </w:divBdr>
          <w:divsChild>
            <w:div w:id="96218323">
              <w:marLeft w:val="0"/>
              <w:marRight w:val="0"/>
              <w:marTop w:val="0"/>
              <w:marBottom w:val="0"/>
              <w:divBdr>
                <w:top w:val="none" w:sz="0" w:space="0" w:color="auto"/>
                <w:left w:val="none" w:sz="0" w:space="0" w:color="auto"/>
                <w:bottom w:val="none" w:sz="0" w:space="0" w:color="auto"/>
                <w:right w:val="none" w:sz="0" w:space="0" w:color="auto"/>
              </w:divBdr>
            </w:div>
          </w:divsChild>
        </w:div>
        <w:div w:id="612710932">
          <w:marLeft w:val="0"/>
          <w:marRight w:val="0"/>
          <w:marTop w:val="0"/>
          <w:marBottom w:val="0"/>
          <w:divBdr>
            <w:top w:val="none" w:sz="0" w:space="0" w:color="auto"/>
            <w:left w:val="none" w:sz="0" w:space="0" w:color="auto"/>
            <w:bottom w:val="none" w:sz="0" w:space="0" w:color="auto"/>
            <w:right w:val="none" w:sz="0" w:space="0" w:color="auto"/>
          </w:divBdr>
          <w:divsChild>
            <w:div w:id="858010028">
              <w:marLeft w:val="0"/>
              <w:marRight w:val="0"/>
              <w:marTop w:val="0"/>
              <w:marBottom w:val="0"/>
              <w:divBdr>
                <w:top w:val="none" w:sz="0" w:space="0" w:color="auto"/>
                <w:left w:val="none" w:sz="0" w:space="0" w:color="auto"/>
                <w:bottom w:val="none" w:sz="0" w:space="0" w:color="auto"/>
                <w:right w:val="none" w:sz="0" w:space="0" w:color="auto"/>
              </w:divBdr>
            </w:div>
          </w:divsChild>
        </w:div>
        <w:div w:id="2051219740">
          <w:marLeft w:val="0"/>
          <w:marRight w:val="0"/>
          <w:marTop w:val="0"/>
          <w:marBottom w:val="0"/>
          <w:divBdr>
            <w:top w:val="none" w:sz="0" w:space="0" w:color="auto"/>
            <w:left w:val="none" w:sz="0" w:space="0" w:color="auto"/>
            <w:bottom w:val="none" w:sz="0" w:space="0" w:color="auto"/>
            <w:right w:val="none" w:sz="0" w:space="0" w:color="auto"/>
          </w:divBdr>
          <w:divsChild>
            <w:div w:id="677928489">
              <w:marLeft w:val="0"/>
              <w:marRight w:val="0"/>
              <w:marTop w:val="0"/>
              <w:marBottom w:val="0"/>
              <w:divBdr>
                <w:top w:val="none" w:sz="0" w:space="0" w:color="auto"/>
                <w:left w:val="none" w:sz="0" w:space="0" w:color="auto"/>
                <w:bottom w:val="none" w:sz="0" w:space="0" w:color="auto"/>
                <w:right w:val="none" w:sz="0" w:space="0" w:color="auto"/>
              </w:divBdr>
            </w:div>
          </w:divsChild>
        </w:div>
        <w:div w:id="1224561584">
          <w:marLeft w:val="0"/>
          <w:marRight w:val="0"/>
          <w:marTop w:val="0"/>
          <w:marBottom w:val="0"/>
          <w:divBdr>
            <w:top w:val="none" w:sz="0" w:space="0" w:color="auto"/>
            <w:left w:val="none" w:sz="0" w:space="0" w:color="auto"/>
            <w:bottom w:val="none" w:sz="0" w:space="0" w:color="auto"/>
            <w:right w:val="none" w:sz="0" w:space="0" w:color="auto"/>
          </w:divBdr>
          <w:divsChild>
            <w:div w:id="897279051">
              <w:marLeft w:val="0"/>
              <w:marRight w:val="0"/>
              <w:marTop w:val="0"/>
              <w:marBottom w:val="0"/>
              <w:divBdr>
                <w:top w:val="none" w:sz="0" w:space="0" w:color="auto"/>
                <w:left w:val="none" w:sz="0" w:space="0" w:color="auto"/>
                <w:bottom w:val="none" w:sz="0" w:space="0" w:color="auto"/>
                <w:right w:val="none" w:sz="0" w:space="0" w:color="auto"/>
              </w:divBdr>
            </w:div>
          </w:divsChild>
        </w:div>
        <w:div w:id="335504541">
          <w:marLeft w:val="0"/>
          <w:marRight w:val="0"/>
          <w:marTop w:val="0"/>
          <w:marBottom w:val="0"/>
          <w:divBdr>
            <w:top w:val="none" w:sz="0" w:space="0" w:color="auto"/>
            <w:left w:val="none" w:sz="0" w:space="0" w:color="auto"/>
            <w:bottom w:val="none" w:sz="0" w:space="0" w:color="auto"/>
            <w:right w:val="none" w:sz="0" w:space="0" w:color="auto"/>
          </w:divBdr>
          <w:divsChild>
            <w:div w:id="850070112">
              <w:marLeft w:val="0"/>
              <w:marRight w:val="0"/>
              <w:marTop w:val="0"/>
              <w:marBottom w:val="0"/>
              <w:divBdr>
                <w:top w:val="none" w:sz="0" w:space="0" w:color="auto"/>
                <w:left w:val="none" w:sz="0" w:space="0" w:color="auto"/>
                <w:bottom w:val="none" w:sz="0" w:space="0" w:color="auto"/>
                <w:right w:val="none" w:sz="0" w:space="0" w:color="auto"/>
              </w:divBdr>
            </w:div>
          </w:divsChild>
        </w:div>
        <w:div w:id="517162251">
          <w:marLeft w:val="0"/>
          <w:marRight w:val="0"/>
          <w:marTop w:val="0"/>
          <w:marBottom w:val="0"/>
          <w:divBdr>
            <w:top w:val="none" w:sz="0" w:space="0" w:color="auto"/>
            <w:left w:val="none" w:sz="0" w:space="0" w:color="auto"/>
            <w:bottom w:val="none" w:sz="0" w:space="0" w:color="auto"/>
            <w:right w:val="none" w:sz="0" w:space="0" w:color="auto"/>
          </w:divBdr>
          <w:divsChild>
            <w:div w:id="43677365">
              <w:marLeft w:val="0"/>
              <w:marRight w:val="0"/>
              <w:marTop w:val="0"/>
              <w:marBottom w:val="0"/>
              <w:divBdr>
                <w:top w:val="none" w:sz="0" w:space="0" w:color="auto"/>
                <w:left w:val="none" w:sz="0" w:space="0" w:color="auto"/>
                <w:bottom w:val="none" w:sz="0" w:space="0" w:color="auto"/>
                <w:right w:val="none" w:sz="0" w:space="0" w:color="auto"/>
              </w:divBdr>
            </w:div>
          </w:divsChild>
        </w:div>
        <w:div w:id="1252817611">
          <w:marLeft w:val="0"/>
          <w:marRight w:val="0"/>
          <w:marTop w:val="0"/>
          <w:marBottom w:val="0"/>
          <w:divBdr>
            <w:top w:val="none" w:sz="0" w:space="0" w:color="auto"/>
            <w:left w:val="none" w:sz="0" w:space="0" w:color="auto"/>
            <w:bottom w:val="none" w:sz="0" w:space="0" w:color="auto"/>
            <w:right w:val="none" w:sz="0" w:space="0" w:color="auto"/>
          </w:divBdr>
          <w:divsChild>
            <w:div w:id="1546335935">
              <w:marLeft w:val="0"/>
              <w:marRight w:val="0"/>
              <w:marTop w:val="0"/>
              <w:marBottom w:val="0"/>
              <w:divBdr>
                <w:top w:val="none" w:sz="0" w:space="0" w:color="auto"/>
                <w:left w:val="none" w:sz="0" w:space="0" w:color="auto"/>
                <w:bottom w:val="none" w:sz="0" w:space="0" w:color="auto"/>
                <w:right w:val="none" w:sz="0" w:space="0" w:color="auto"/>
              </w:divBdr>
            </w:div>
          </w:divsChild>
        </w:div>
        <w:div w:id="324938306">
          <w:marLeft w:val="0"/>
          <w:marRight w:val="0"/>
          <w:marTop w:val="0"/>
          <w:marBottom w:val="0"/>
          <w:divBdr>
            <w:top w:val="none" w:sz="0" w:space="0" w:color="auto"/>
            <w:left w:val="none" w:sz="0" w:space="0" w:color="auto"/>
            <w:bottom w:val="none" w:sz="0" w:space="0" w:color="auto"/>
            <w:right w:val="none" w:sz="0" w:space="0" w:color="auto"/>
          </w:divBdr>
          <w:divsChild>
            <w:div w:id="1592200040">
              <w:marLeft w:val="0"/>
              <w:marRight w:val="0"/>
              <w:marTop w:val="0"/>
              <w:marBottom w:val="0"/>
              <w:divBdr>
                <w:top w:val="none" w:sz="0" w:space="0" w:color="auto"/>
                <w:left w:val="none" w:sz="0" w:space="0" w:color="auto"/>
                <w:bottom w:val="none" w:sz="0" w:space="0" w:color="auto"/>
                <w:right w:val="none" w:sz="0" w:space="0" w:color="auto"/>
              </w:divBdr>
            </w:div>
          </w:divsChild>
        </w:div>
        <w:div w:id="1123310485">
          <w:marLeft w:val="0"/>
          <w:marRight w:val="0"/>
          <w:marTop w:val="0"/>
          <w:marBottom w:val="0"/>
          <w:divBdr>
            <w:top w:val="none" w:sz="0" w:space="0" w:color="auto"/>
            <w:left w:val="none" w:sz="0" w:space="0" w:color="auto"/>
            <w:bottom w:val="none" w:sz="0" w:space="0" w:color="auto"/>
            <w:right w:val="none" w:sz="0" w:space="0" w:color="auto"/>
          </w:divBdr>
          <w:divsChild>
            <w:div w:id="1253931982">
              <w:marLeft w:val="0"/>
              <w:marRight w:val="0"/>
              <w:marTop w:val="0"/>
              <w:marBottom w:val="0"/>
              <w:divBdr>
                <w:top w:val="none" w:sz="0" w:space="0" w:color="auto"/>
                <w:left w:val="none" w:sz="0" w:space="0" w:color="auto"/>
                <w:bottom w:val="none" w:sz="0" w:space="0" w:color="auto"/>
                <w:right w:val="none" w:sz="0" w:space="0" w:color="auto"/>
              </w:divBdr>
            </w:div>
          </w:divsChild>
        </w:div>
        <w:div w:id="1074663014">
          <w:marLeft w:val="0"/>
          <w:marRight w:val="0"/>
          <w:marTop w:val="0"/>
          <w:marBottom w:val="0"/>
          <w:divBdr>
            <w:top w:val="none" w:sz="0" w:space="0" w:color="auto"/>
            <w:left w:val="none" w:sz="0" w:space="0" w:color="auto"/>
            <w:bottom w:val="none" w:sz="0" w:space="0" w:color="auto"/>
            <w:right w:val="none" w:sz="0" w:space="0" w:color="auto"/>
          </w:divBdr>
          <w:divsChild>
            <w:div w:id="128480226">
              <w:marLeft w:val="0"/>
              <w:marRight w:val="0"/>
              <w:marTop w:val="0"/>
              <w:marBottom w:val="0"/>
              <w:divBdr>
                <w:top w:val="none" w:sz="0" w:space="0" w:color="auto"/>
                <w:left w:val="none" w:sz="0" w:space="0" w:color="auto"/>
                <w:bottom w:val="none" w:sz="0" w:space="0" w:color="auto"/>
                <w:right w:val="none" w:sz="0" w:space="0" w:color="auto"/>
              </w:divBdr>
            </w:div>
          </w:divsChild>
        </w:div>
        <w:div w:id="576332379">
          <w:marLeft w:val="0"/>
          <w:marRight w:val="0"/>
          <w:marTop w:val="0"/>
          <w:marBottom w:val="0"/>
          <w:divBdr>
            <w:top w:val="none" w:sz="0" w:space="0" w:color="auto"/>
            <w:left w:val="none" w:sz="0" w:space="0" w:color="auto"/>
            <w:bottom w:val="none" w:sz="0" w:space="0" w:color="auto"/>
            <w:right w:val="none" w:sz="0" w:space="0" w:color="auto"/>
          </w:divBdr>
          <w:divsChild>
            <w:div w:id="1698584373">
              <w:marLeft w:val="0"/>
              <w:marRight w:val="0"/>
              <w:marTop w:val="0"/>
              <w:marBottom w:val="0"/>
              <w:divBdr>
                <w:top w:val="none" w:sz="0" w:space="0" w:color="auto"/>
                <w:left w:val="none" w:sz="0" w:space="0" w:color="auto"/>
                <w:bottom w:val="none" w:sz="0" w:space="0" w:color="auto"/>
                <w:right w:val="none" w:sz="0" w:space="0" w:color="auto"/>
              </w:divBdr>
            </w:div>
          </w:divsChild>
        </w:div>
        <w:div w:id="553471700">
          <w:marLeft w:val="0"/>
          <w:marRight w:val="0"/>
          <w:marTop w:val="0"/>
          <w:marBottom w:val="0"/>
          <w:divBdr>
            <w:top w:val="none" w:sz="0" w:space="0" w:color="auto"/>
            <w:left w:val="none" w:sz="0" w:space="0" w:color="auto"/>
            <w:bottom w:val="none" w:sz="0" w:space="0" w:color="auto"/>
            <w:right w:val="none" w:sz="0" w:space="0" w:color="auto"/>
          </w:divBdr>
          <w:divsChild>
            <w:div w:id="2141923348">
              <w:marLeft w:val="0"/>
              <w:marRight w:val="0"/>
              <w:marTop w:val="0"/>
              <w:marBottom w:val="0"/>
              <w:divBdr>
                <w:top w:val="none" w:sz="0" w:space="0" w:color="auto"/>
                <w:left w:val="none" w:sz="0" w:space="0" w:color="auto"/>
                <w:bottom w:val="none" w:sz="0" w:space="0" w:color="auto"/>
                <w:right w:val="none" w:sz="0" w:space="0" w:color="auto"/>
              </w:divBdr>
            </w:div>
          </w:divsChild>
        </w:div>
        <w:div w:id="940456386">
          <w:marLeft w:val="0"/>
          <w:marRight w:val="0"/>
          <w:marTop w:val="0"/>
          <w:marBottom w:val="0"/>
          <w:divBdr>
            <w:top w:val="none" w:sz="0" w:space="0" w:color="auto"/>
            <w:left w:val="none" w:sz="0" w:space="0" w:color="auto"/>
            <w:bottom w:val="none" w:sz="0" w:space="0" w:color="auto"/>
            <w:right w:val="none" w:sz="0" w:space="0" w:color="auto"/>
          </w:divBdr>
          <w:divsChild>
            <w:div w:id="1111438544">
              <w:marLeft w:val="0"/>
              <w:marRight w:val="0"/>
              <w:marTop w:val="0"/>
              <w:marBottom w:val="0"/>
              <w:divBdr>
                <w:top w:val="none" w:sz="0" w:space="0" w:color="auto"/>
                <w:left w:val="none" w:sz="0" w:space="0" w:color="auto"/>
                <w:bottom w:val="none" w:sz="0" w:space="0" w:color="auto"/>
                <w:right w:val="none" w:sz="0" w:space="0" w:color="auto"/>
              </w:divBdr>
            </w:div>
          </w:divsChild>
        </w:div>
        <w:div w:id="239676314">
          <w:marLeft w:val="0"/>
          <w:marRight w:val="0"/>
          <w:marTop w:val="0"/>
          <w:marBottom w:val="0"/>
          <w:divBdr>
            <w:top w:val="none" w:sz="0" w:space="0" w:color="auto"/>
            <w:left w:val="none" w:sz="0" w:space="0" w:color="auto"/>
            <w:bottom w:val="none" w:sz="0" w:space="0" w:color="auto"/>
            <w:right w:val="none" w:sz="0" w:space="0" w:color="auto"/>
          </w:divBdr>
          <w:divsChild>
            <w:div w:id="1434474396">
              <w:marLeft w:val="0"/>
              <w:marRight w:val="0"/>
              <w:marTop w:val="0"/>
              <w:marBottom w:val="0"/>
              <w:divBdr>
                <w:top w:val="none" w:sz="0" w:space="0" w:color="auto"/>
                <w:left w:val="none" w:sz="0" w:space="0" w:color="auto"/>
                <w:bottom w:val="none" w:sz="0" w:space="0" w:color="auto"/>
                <w:right w:val="none" w:sz="0" w:space="0" w:color="auto"/>
              </w:divBdr>
            </w:div>
          </w:divsChild>
        </w:div>
        <w:div w:id="1374381078">
          <w:marLeft w:val="0"/>
          <w:marRight w:val="0"/>
          <w:marTop w:val="0"/>
          <w:marBottom w:val="0"/>
          <w:divBdr>
            <w:top w:val="none" w:sz="0" w:space="0" w:color="auto"/>
            <w:left w:val="none" w:sz="0" w:space="0" w:color="auto"/>
            <w:bottom w:val="none" w:sz="0" w:space="0" w:color="auto"/>
            <w:right w:val="none" w:sz="0" w:space="0" w:color="auto"/>
          </w:divBdr>
          <w:divsChild>
            <w:div w:id="1348025323">
              <w:marLeft w:val="0"/>
              <w:marRight w:val="0"/>
              <w:marTop w:val="0"/>
              <w:marBottom w:val="0"/>
              <w:divBdr>
                <w:top w:val="none" w:sz="0" w:space="0" w:color="auto"/>
                <w:left w:val="none" w:sz="0" w:space="0" w:color="auto"/>
                <w:bottom w:val="none" w:sz="0" w:space="0" w:color="auto"/>
                <w:right w:val="none" w:sz="0" w:space="0" w:color="auto"/>
              </w:divBdr>
            </w:div>
          </w:divsChild>
        </w:div>
        <w:div w:id="1692028995">
          <w:marLeft w:val="0"/>
          <w:marRight w:val="0"/>
          <w:marTop w:val="0"/>
          <w:marBottom w:val="0"/>
          <w:divBdr>
            <w:top w:val="none" w:sz="0" w:space="0" w:color="auto"/>
            <w:left w:val="none" w:sz="0" w:space="0" w:color="auto"/>
            <w:bottom w:val="none" w:sz="0" w:space="0" w:color="auto"/>
            <w:right w:val="none" w:sz="0" w:space="0" w:color="auto"/>
          </w:divBdr>
          <w:divsChild>
            <w:div w:id="1206211269">
              <w:marLeft w:val="0"/>
              <w:marRight w:val="0"/>
              <w:marTop w:val="0"/>
              <w:marBottom w:val="0"/>
              <w:divBdr>
                <w:top w:val="none" w:sz="0" w:space="0" w:color="auto"/>
                <w:left w:val="none" w:sz="0" w:space="0" w:color="auto"/>
                <w:bottom w:val="none" w:sz="0" w:space="0" w:color="auto"/>
                <w:right w:val="none" w:sz="0" w:space="0" w:color="auto"/>
              </w:divBdr>
            </w:div>
          </w:divsChild>
        </w:div>
        <w:div w:id="882713626">
          <w:marLeft w:val="0"/>
          <w:marRight w:val="0"/>
          <w:marTop w:val="0"/>
          <w:marBottom w:val="0"/>
          <w:divBdr>
            <w:top w:val="none" w:sz="0" w:space="0" w:color="auto"/>
            <w:left w:val="none" w:sz="0" w:space="0" w:color="auto"/>
            <w:bottom w:val="none" w:sz="0" w:space="0" w:color="auto"/>
            <w:right w:val="none" w:sz="0" w:space="0" w:color="auto"/>
          </w:divBdr>
          <w:divsChild>
            <w:div w:id="1218589317">
              <w:marLeft w:val="0"/>
              <w:marRight w:val="0"/>
              <w:marTop w:val="0"/>
              <w:marBottom w:val="0"/>
              <w:divBdr>
                <w:top w:val="none" w:sz="0" w:space="0" w:color="auto"/>
                <w:left w:val="none" w:sz="0" w:space="0" w:color="auto"/>
                <w:bottom w:val="none" w:sz="0" w:space="0" w:color="auto"/>
                <w:right w:val="none" w:sz="0" w:space="0" w:color="auto"/>
              </w:divBdr>
            </w:div>
          </w:divsChild>
        </w:div>
        <w:div w:id="1390300558">
          <w:marLeft w:val="0"/>
          <w:marRight w:val="0"/>
          <w:marTop w:val="0"/>
          <w:marBottom w:val="0"/>
          <w:divBdr>
            <w:top w:val="none" w:sz="0" w:space="0" w:color="auto"/>
            <w:left w:val="none" w:sz="0" w:space="0" w:color="auto"/>
            <w:bottom w:val="none" w:sz="0" w:space="0" w:color="auto"/>
            <w:right w:val="none" w:sz="0" w:space="0" w:color="auto"/>
          </w:divBdr>
          <w:divsChild>
            <w:div w:id="292298916">
              <w:marLeft w:val="0"/>
              <w:marRight w:val="0"/>
              <w:marTop w:val="0"/>
              <w:marBottom w:val="0"/>
              <w:divBdr>
                <w:top w:val="none" w:sz="0" w:space="0" w:color="auto"/>
                <w:left w:val="none" w:sz="0" w:space="0" w:color="auto"/>
                <w:bottom w:val="none" w:sz="0" w:space="0" w:color="auto"/>
                <w:right w:val="none" w:sz="0" w:space="0" w:color="auto"/>
              </w:divBdr>
            </w:div>
          </w:divsChild>
        </w:div>
        <w:div w:id="844325709">
          <w:marLeft w:val="0"/>
          <w:marRight w:val="0"/>
          <w:marTop w:val="0"/>
          <w:marBottom w:val="0"/>
          <w:divBdr>
            <w:top w:val="none" w:sz="0" w:space="0" w:color="auto"/>
            <w:left w:val="none" w:sz="0" w:space="0" w:color="auto"/>
            <w:bottom w:val="none" w:sz="0" w:space="0" w:color="auto"/>
            <w:right w:val="none" w:sz="0" w:space="0" w:color="auto"/>
          </w:divBdr>
          <w:divsChild>
            <w:div w:id="1566181144">
              <w:marLeft w:val="0"/>
              <w:marRight w:val="0"/>
              <w:marTop w:val="0"/>
              <w:marBottom w:val="0"/>
              <w:divBdr>
                <w:top w:val="none" w:sz="0" w:space="0" w:color="auto"/>
                <w:left w:val="none" w:sz="0" w:space="0" w:color="auto"/>
                <w:bottom w:val="none" w:sz="0" w:space="0" w:color="auto"/>
                <w:right w:val="none" w:sz="0" w:space="0" w:color="auto"/>
              </w:divBdr>
            </w:div>
          </w:divsChild>
        </w:div>
        <w:div w:id="1123620854">
          <w:marLeft w:val="0"/>
          <w:marRight w:val="0"/>
          <w:marTop w:val="0"/>
          <w:marBottom w:val="0"/>
          <w:divBdr>
            <w:top w:val="none" w:sz="0" w:space="0" w:color="auto"/>
            <w:left w:val="none" w:sz="0" w:space="0" w:color="auto"/>
            <w:bottom w:val="none" w:sz="0" w:space="0" w:color="auto"/>
            <w:right w:val="none" w:sz="0" w:space="0" w:color="auto"/>
          </w:divBdr>
          <w:divsChild>
            <w:div w:id="347871382">
              <w:marLeft w:val="0"/>
              <w:marRight w:val="0"/>
              <w:marTop w:val="0"/>
              <w:marBottom w:val="0"/>
              <w:divBdr>
                <w:top w:val="none" w:sz="0" w:space="0" w:color="auto"/>
                <w:left w:val="none" w:sz="0" w:space="0" w:color="auto"/>
                <w:bottom w:val="none" w:sz="0" w:space="0" w:color="auto"/>
                <w:right w:val="none" w:sz="0" w:space="0" w:color="auto"/>
              </w:divBdr>
            </w:div>
          </w:divsChild>
        </w:div>
        <w:div w:id="700932932">
          <w:marLeft w:val="0"/>
          <w:marRight w:val="0"/>
          <w:marTop w:val="0"/>
          <w:marBottom w:val="0"/>
          <w:divBdr>
            <w:top w:val="none" w:sz="0" w:space="0" w:color="auto"/>
            <w:left w:val="none" w:sz="0" w:space="0" w:color="auto"/>
            <w:bottom w:val="none" w:sz="0" w:space="0" w:color="auto"/>
            <w:right w:val="none" w:sz="0" w:space="0" w:color="auto"/>
          </w:divBdr>
          <w:divsChild>
            <w:div w:id="1165433499">
              <w:marLeft w:val="0"/>
              <w:marRight w:val="0"/>
              <w:marTop w:val="0"/>
              <w:marBottom w:val="0"/>
              <w:divBdr>
                <w:top w:val="none" w:sz="0" w:space="0" w:color="auto"/>
                <w:left w:val="none" w:sz="0" w:space="0" w:color="auto"/>
                <w:bottom w:val="none" w:sz="0" w:space="0" w:color="auto"/>
                <w:right w:val="none" w:sz="0" w:space="0" w:color="auto"/>
              </w:divBdr>
            </w:div>
          </w:divsChild>
        </w:div>
        <w:div w:id="453713211">
          <w:marLeft w:val="0"/>
          <w:marRight w:val="0"/>
          <w:marTop w:val="0"/>
          <w:marBottom w:val="0"/>
          <w:divBdr>
            <w:top w:val="none" w:sz="0" w:space="0" w:color="auto"/>
            <w:left w:val="none" w:sz="0" w:space="0" w:color="auto"/>
            <w:bottom w:val="none" w:sz="0" w:space="0" w:color="auto"/>
            <w:right w:val="none" w:sz="0" w:space="0" w:color="auto"/>
          </w:divBdr>
          <w:divsChild>
            <w:div w:id="1161122225">
              <w:marLeft w:val="0"/>
              <w:marRight w:val="0"/>
              <w:marTop w:val="0"/>
              <w:marBottom w:val="0"/>
              <w:divBdr>
                <w:top w:val="none" w:sz="0" w:space="0" w:color="auto"/>
                <w:left w:val="none" w:sz="0" w:space="0" w:color="auto"/>
                <w:bottom w:val="none" w:sz="0" w:space="0" w:color="auto"/>
                <w:right w:val="none" w:sz="0" w:space="0" w:color="auto"/>
              </w:divBdr>
            </w:div>
          </w:divsChild>
        </w:div>
        <w:div w:id="332878857">
          <w:marLeft w:val="0"/>
          <w:marRight w:val="0"/>
          <w:marTop w:val="0"/>
          <w:marBottom w:val="0"/>
          <w:divBdr>
            <w:top w:val="none" w:sz="0" w:space="0" w:color="auto"/>
            <w:left w:val="none" w:sz="0" w:space="0" w:color="auto"/>
            <w:bottom w:val="none" w:sz="0" w:space="0" w:color="auto"/>
            <w:right w:val="none" w:sz="0" w:space="0" w:color="auto"/>
          </w:divBdr>
          <w:divsChild>
            <w:div w:id="2078671913">
              <w:marLeft w:val="0"/>
              <w:marRight w:val="0"/>
              <w:marTop w:val="0"/>
              <w:marBottom w:val="0"/>
              <w:divBdr>
                <w:top w:val="none" w:sz="0" w:space="0" w:color="auto"/>
                <w:left w:val="none" w:sz="0" w:space="0" w:color="auto"/>
                <w:bottom w:val="none" w:sz="0" w:space="0" w:color="auto"/>
                <w:right w:val="none" w:sz="0" w:space="0" w:color="auto"/>
              </w:divBdr>
            </w:div>
          </w:divsChild>
        </w:div>
        <w:div w:id="2066441374">
          <w:marLeft w:val="0"/>
          <w:marRight w:val="0"/>
          <w:marTop w:val="0"/>
          <w:marBottom w:val="0"/>
          <w:divBdr>
            <w:top w:val="none" w:sz="0" w:space="0" w:color="auto"/>
            <w:left w:val="none" w:sz="0" w:space="0" w:color="auto"/>
            <w:bottom w:val="none" w:sz="0" w:space="0" w:color="auto"/>
            <w:right w:val="none" w:sz="0" w:space="0" w:color="auto"/>
          </w:divBdr>
          <w:divsChild>
            <w:div w:id="131143551">
              <w:marLeft w:val="0"/>
              <w:marRight w:val="0"/>
              <w:marTop w:val="0"/>
              <w:marBottom w:val="0"/>
              <w:divBdr>
                <w:top w:val="none" w:sz="0" w:space="0" w:color="auto"/>
                <w:left w:val="none" w:sz="0" w:space="0" w:color="auto"/>
                <w:bottom w:val="none" w:sz="0" w:space="0" w:color="auto"/>
                <w:right w:val="none" w:sz="0" w:space="0" w:color="auto"/>
              </w:divBdr>
            </w:div>
          </w:divsChild>
        </w:div>
        <w:div w:id="1073354513">
          <w:marLeft w:val="0"/>
          <w:marRight w:val="0"/>
          <w:marTop w:val="0"/>
          <w:marBottom w:val="0"/>
          <w:divBdr>
            <w:top w:val="none" w:sz="0" w:space="0" w:color="auto"/>
            <w:left w:val="none" w:sz="0" w:space="0" w:color="auto"/>
            <w:bottom w:val="none" w:sz="0" w:space="0" w:color="auto"/>
            <w:right w:val="none" w:sz="0" w:space="0" w:color="auto"/>
          </w:divBdr>
          <w:divsChild>
            <w:div w:id="776563191">
              <w:marLeft w:val="0"/>
              <w:marRight w:val="0"/>
              <w:marTop w:val="0"/>
              <w:marBottom w:val="0"/>
              <w:divBdr>
                <w:top w:val="none" w:sz="0" w:space="0" w:color="auto"/>
                <w:left w:val="none" w:sz="0" w:space="0" w:color="auto"/>
                <w:bottom w:val="none" w:sz="0" w:space="0" w:color="auto"/>
                <w:right w:val="none" w:sz="0" w:space="0" w:color="auto"/>
              </w:divBdr>
            </w:div>
          </w:divsChild>
        </w:div>
        <w:div w:id="2071808830">
          <w:marLeft w:val="0"/>
          <w:marRight w:val="0"/>
          <w:marTop w:val="0"/>
          <w:marBottom w:val="0"/>
          <w:divBdr>
            <w:top w:val="none" w:sz="0" w:space="0" w:color="auto"/>
            <w:left w:val="none" w:sz="0" w:space="0" w:color="auto"/>
            <w:bottom w:val="none" w:sz="0" w:space="0" w:color="auto"/>
            <w:right w:val="none" w:sz="0" w:space="0" w:color="auto"/>
          </w:divBdr>
          <w:divsChild>
            <w:div w:id="1206599">
              <w:marLeft w:val="0"/>
              <w:marRight w:val="0"/>
              <w:marTop w:val="0"/>
              <w:marBottom w:val="0"/>
              <w:divBdr>
                <w:top w:val="none" w:sz="0" w:space="0" w:color="auto"/>
                <w:left w:val="none" w:sz="0" w:space="0" w:color="auto"/>
                <w:bottom w:val="none" w:sz="0" w:space="0" w:color="auto"/>
                <w:right w:val="none" w:sz="0" w:space="0" w:color="auto"/>
              </w:divBdr>
            </w:div>
          </w:divsChild>
        </w:div>
        <w:div w:id="8876691">
          <w:marLeft w:val="0"/>
          <w:marRight w:val="0"/>
          <w:marTop w:val="0"/>
          <w:marBottom w:val="0"/>
          <w:divBdr>
            <w:top w:val="none" w:sz="0" w:space="0" w:color="auto"/>
            <w:left w:val="none" w:sz="0" w:space="0" w:color="auto"/>
            <w:bottom w:val="none" w:sz="0" w:space="0" w:color="auto"/>
            <w:right w:val="none" w:sz="0" w:space="0" w:color="auto"/>
          </w:divBdr>
          <w:divsChild>
            <w:div w:id="824010422">
              <w:marLeft w:val="0"/>
              <w:marRight w:val="0"/>
              <w:marTop w:val="0"/>
              <w:marBottom w:val="0"/>
              <w:divBdr>
                <w:top w:val="none" w:sz="0" w:space="0" w:color="auto"/>
                <w:left w:val="none" w:sz="0" w:space="0" w:color="auto"/>
                <w:bottom w:val="none" w:sz="0" w:space="0" w:color="auto"/>
                <w:right w:val="none" w:sz="0" w:space="0" w:color="auto"/>
              </w:divBdr>
            </w:div>
          </w:divsChild>
        </w:div>
        <w:div w:id="1174299182">
          <w:marLeft w:val="0"/>
          <w:marRight w:val="0"/>
          <w:marTop w:val="0"/>
          <w:marBottom w:val="0"/>
          <w:divBdr>
            <w:top w:val="none" w:sz="0" w:space="0" w:color="auto"/>
            <w:left w:val="none" w:sz="0" w:space="0" w:color="auto"/>
            <w:bottom w:val="none" w:sz="0" w:space="0" w:color="auto"/>
            <w:right w:val="none" w:sz="0" w:space="0" w:color="auto"/>
          </w:divBdr>
          <w:divsChild>
            <w:div w:id="696926041">
              <w:marLeft w:val="0"/>
              <w:marRight w:val="0"/>
              <w:marTop w:val="0"/>
              <w:marBottom w:val="0"/>
              <w:divBdr>
                <w:top w:val="none" w:sz="0" w:space="0" w:color="auto"/>
                <w:left w:val="none" w:sz="0" w:space="0" w:color="auto"/>
                <w:bottom w:val="none" w:sz="0" w:space="0" w:color="auto"/>
                <w:right w:val="none" w:sz="0" w:space="0" w:color="auto"/>
              </w:divBdr>
            </w:div>
          </w:divsChild>
        </w:div>
        <w:div w:id="530728909">
          <w:marLeft w:val="0"/>
          <w:marRight w:val="0"/>
          <w:marTop w:val="0"/>
          <w:marBottom w:val="0"/>
          <w:divBdr>
            <w:top w:val="none" w:sz="0" w:space="0" w:color="auto"/>
            <w:left w:val="none" w:sz="0" w:space="0" w:color="auto"/>
            <w:bottom w:val="none" w:sz="0" w:space="0" w:color="auto"/>
            <w:right w:val="none" w:sz="0" w:space="0" w:color="auto"/>
          </w:divBdr>
          <w:divsChild>
            <w:div w:id="336617876">
              <w:marLeft w:val="0"/>
              <w:marRight w:val="0"/>
              <w:marTop w:val="0"/>
              <w:marBottom w:val="0"/>
              <w:divBdr>
                <w:top w:val="none" w:sz="0" w:space="0" w:color="auto"/>
                <w:left w:val="none" w:sz="0" w:space="0" w:color="auto"/>
                <w:bottom w:val="none" w:sz="0" w:space="0" w:color="auto"/>
                <w:right w:val="none" w:sz="0" w:space="0" w:color="auto"/>
              </w:divBdr>
            </w:div>
          </w:divsChild>
        </w:div>
        <w:div w:id="6253367">
          <w:marLeft w:val="0"/>
          <w:marRight w:val="0"/>
          <w:marTop w:val="0"/>
          <w:marBottom w:val="0"/>
          <w:divBdr>
            <w:top w:val="none" w:sz="0" w:space="0" w:color="auto"/>
            <w:left w:val="none" w:sz="0" w:space="0" w:color="auto"/>
            <w:bottom w:val="none" w:sz="0" w:space="0" w:color="auto"/>
            <w:right w:val="none" w:sz="0" w:space="0" w:color="auto"/>
          </w:divBdr>
          <w:divsChild>
            <w:div w:id="392854200">
              <w:marLeft w:val="0"/>
              <w:marRight w:val="0"/>
              <w:marTop w:val="0"/>
              <w:marBottom w:val="0"/>
              <w:divBdr>
                <w:top w:val="none" w:sz="0" w:space="0" w:color="auto"/>
                <w:left w:val="none" w:sz="0" w:space="0" w:color="auto"/>
                <w:bottom w:val="none" w:sz="0" w:space="0" w:color="auto"/>
                <w:right w:val="none" w:sz="0" w:space="0" w:color="auto"/>
              </w:divBdr>
            </w:div>
          </w:divsChild>
        </w:div>
        <w:div w:id="1169180460">
          <w:marLeft w:val="0"/>
          <w:marRight w:val="0"/>
          <w:marTop w:val="0"/>
          <w:marBottom w:val="0"/>
          <w:divBdr>
            <w:top w:val="none" w:sz="0" w:space="0" w:color="auto"/>
            <w:left w:val="none" w:sz="0" w:space="0" w:color="auto"/>
            <w:bottom w:val="none" w:sz="0" w:space="0" w:color="auto"/>
            <w:right w:val="none" w:sz="0" w:space="0" w:color="auto"/>
          </w:divBdr>
          <w:divsChild>
            <w:div w:id="1282566086">
              <w:marLeft w:val="0"/>
              <w:marRight w:val="0"/>
              <w:marTop w:val="0"/>
              <w:marBottom w:val="0"/>
              <w:divBdr>
                <w:top w:val="none" w:sz="0" w:space="0" w:color="auto"/>
                <w:left w:val="none" w:sz="0" w:space="0" w:color="auto"/>
                <w:bottom w:val="none" w:sz="0" w:space="0" w:color="auto"/>
                <w:right w:val="none" w:sz="0" w:space="0" w:color="auto"/>
              </w:divBdr>
            </w:div>
          </w:divsChild>
        </w:div>
        <w:div w:id="1281377009">
          <w:marLeft w:val="0"/>
          <w:marRight w:val="0"/>
          <w:marTop w:val="0"/>
          <w:marBottom w:val="0"/>
          <w:divBdr>
            <w:top w:val="none" w:sz="0" w:space="0" w:color="auto"/>
            <w:left w:val="none" w:sz="0" w:space="0" w:color="auto"/>
            <w:bottom w:val="none" w:sz="0" w:space="0" w:color="auto"/>
            <w:right w:val="none" w:sz="0" w:space="0" w:color="auto"/>
          </w:divBdr>
          <w:divsChild>
            <w:div w:id="82073248">
              <w:marLeft w:val="0"/>
              <w:marRight w:val="0"/>
              <w:marTop w:val="0"/>
              <w:marBottom w:val="0"/>
              <w:divBdr>
                <w:top w:val="none" w:sz="0" w:space="0" w:color="auto"/>
                <w:left w:val="none" w:sz="0" w:space="0" w:color="auto"/>
                <w:bottom w:val="none" w:sz="0" w:space="0" w:color="auto"/>
                <w:right w:val="none" w:sz="0" w:space="0" w:color="auto"/>
              </w:divBdr>
            </w:div>
          </w:divsChild>
        </w:div>
        <w:div w:id="1124808875">
          <w:marLeft w:val="0"/>
          <w:marRight w:val="0"/>
          <w:marTop w:val="0"/>
          <w:marBottom w:val="0"/>
          <w:divBdr>
            <w:top w:val="none" w:sz="0" w:space="0" w:color="auto"/>
            <w:left w:val="none" w:sz="0" w:space="0" w:color="auto"/>
            <w:bottom w:val="none" w:sz="0" w:space="0" w:color="auto"/>
            <w:right w:val="none" w:sz="0" w:space="0" w:color="auto"/>
          </w:divBdr>
          <w:divsChild>
            <w:div w:id="913513155">
              <w:marLeft w:val="0"/>
              <w:marRight w:val="0"/>
              <w:marTop w:val="0"/>
              <w:marBottom w:val="0"/>
              <w:divBdr>
                <w:top w:val="none" w:sz="0" w:space="0" w:color="auto"/>
                <w:left w:val="none" w:sz="0" w:space="0" w:color="auto"/>
                <w:bottom w:val="none" w:sz="0" w:space="0" w:color="auto"/>
                <w:right w:val="none" w:sz="0" w:space="0" w:color="auto"/>
              </w:divBdr>
            </w:div>
          </w:divsChild>
        </w:div>
        <w:div w:id="2014868657">
          <w:marLeft w:val="0"/>
          <w:marRight w:val="0"/>
          <w:marTop w:val="0"/>
          <w:marBottom w:val="0"/>
          <w:divBdr>
            <w:top w:val="none" w:sz="0" w:space="0" w:color="auto"/>
            <w:left w:val="none" w:sz="0" w:space="0" w:color="auto"/>
            <w:bottom w:val="none" w:sz="0" w:space="0" w:color="auto"/>
            <w:right w:val="none" w:sz="0" w:space="0" w:color="auto"/>
          </w:divBdr>
          <w:divsChild>
            <w:div w:id="495919042">
              <w:marLeft w:val="0"/>
              <w:marRight w:val="0"/>
              <w:marTop w:val="0"/>
              <w:marBottom w:val="0"/>
              <w:divBdr>
                <w:top w:val="none" w:sz="0" w:space="0" w:color="auto"/>
                <w:left w:val="none" w:sz="0" w:space="0" w:color="auto"/>
                <w:bottom w:val="none" w:sz="0" w:space="0" w:color="auto"/>
                <w:right w:val="none" w:sz="0" w:space="0" w:color="auto"/>
              </w:divBdr>
            </w:div>
          </w:divsChild>
        </w:div>
        <w:div w:id="1860393990">
          <w:marLeft w:val="0"/>
          <w:marRight w:val="0"/>
          <w:marTop w:val="0"/>
          <w:marBottom w:val="0"/>
          <w:divBdr>
            <w:top w:val="none" w:sz="0" w:space="0" w:color="auto"/>
            <w:left w:val="none" w:sz="0" w:space="0" w:color="auto"/>
            <w:bottom w:val="none" w:sz="0" w:space="0" w:color="auto"/>
            <w:right w:val="none" w:sz="0" w:space="0" w:color="auto"/>
          </w:divBdr>
          <w:divsChild>
            <w:div w:id="1738700017">
              <w:marLeft w:val="0"/>
              <w:marRight w:val="0"/>
              <w:marTop w:val="0"/>
              <w:marBottom w:val="0"/>
              <w:divBdr>
                <w:top w:val="none" w:sz="0" w:space="0" w:color="auto"/>
                <w:left w:val="none" w:sz="0" w:space="0" w:color="auto"/>
                <w:bottom w:val="none" w:sz="0" w:space="0" w:color="auto"/>
                <w:right w:val="none" w:sz="0" w:space="0" w:color="auto"/>
              </w:divBdr>
            </w:div>
          </w:divsChild>
        </w:div>
        <w:div w:id="271400989">
          <w:marLeft w:val="0"/>
          <w:marRight w:val="0"/>
          <w:marTop w:val="0"/>
          <w:marBottom w:val="0"/>
          <w:divBdr>
            <w:top w:val="none" w:sz="0" w:space="0" w:color="auto"/>
            <w:left w:val="none" w:sz="0" w:space="0" w:color="auto"/>
            <w:bottom w:val="none" w:sz="0" w:space="0" w:color="auto"/>
            <w:right w:val="none" w:sz="0" w:space="0" w:color="auto"/>
          </w:divBdr>
          <w:divsChild>
            <w:div w:id="1949771415">
              <w:marLeft w:val="0"/>
              <w:marRight w:val="0"/>
              <w:marTop w:val="0"/>
              <w:marBottom w:val="0"/>
              <w:divBdr>
                <w:top w:val="none" w:sz="0" w:space="0" w:color="auto"/>
                <w:left w:val="none" w:sz="0" w:space="0" w:color="auto"/>
                <w:bottom w:val="none" w:sz="0" w:space="0" w:color="auto"/>
                <w:right w:val="none" w:sz="0" w:space="0" w:color="auto"/>
              </w:divBdr>
            </w:div>
          </w:divsChild>
        </w:div>
        <w:div w:id="1991278402">
          <w:marLeft w:val="0"/>
          <w:marRight w:val="0"/>
          <w:marTop w:val="0"/>
          <w:marBottom w:val="0"/>
          <w:divBdr>
            <w:top w:val="none" w:sz="0" w:space="0" w:color="auto"/>
            <w:left w:val="none" w:sz="0" w:space="0" w:color="auto"/>
            <w:bottom w:val="none" w:sz="0" w:space="0" w:color="auto"/>
            <w:right w:val="none" w:sz="0" w:space="0" w:color="auto"/>
          </w:divBdr>
          <w:divsChild>
            <w:div w:id="1102530705">
              <w:marLeft w:val="0"/>
              <w:marRight w:val="0"/>
              <w:marTop w:val="0"/>
              <w:marBottom w:val="0"/>
              <w:divBdr>
                <w:top w:val="none" w:sz="0" w:space="0" w:color="auto"/>
                <w:left w:val="none" w:sz="0" w:space="0" w:color="auto"/>
                <w:bottom w:val="none" w:sz="0" w:space="0" w:color="auto"/>
                <w:right w:val="none" w:sz="0" w:space="0" w:color="auto"/>
              </w:divBdr>
            </w:div>
          </w:divsChild>
        </w:div>
        <w:div w:id="426000456">
          <w:marLeft w:val="0"/>
          <w:marRight w:val="0"/>
          <w:marTop w:val="0"/>
          <w:marBottom w:val="0"/>
          <w:divBdr>
            <w:top w:val="none" w:sz="0" w:space="0" w:color="auto"/>
            <w:left w:val="none" w:sz="0" w:space="0" w:color="auto"/>
            <w:bottom w:val="none" w:sz="0" w:space="0" w:color="auto"/>
            <w:right w:val="none" w:sz="0" w:space="0" w:color="auto"/>
          </w:divBdr>
          <w:divsChild>
            <w:div w:id="979266595">
              <w:marLeft w:val="0"/>
              <w:marRight w:val="0"/>
              <w:marTop w:val="0"/>
              <w:marBottom w:val="0"/>
              <w:divBdr>
                <w:top w:val="none" w:sz="0" w:space="0" w:color="auto"/>
                <w:left w:val="none" w:sz="0" w:space="0" w:color="auto"/>
                <w:bottom w:val="none" w:sz="0" w:space="0" w:color="auto"/>
                <w:right w:val="none" w:sz="0" w:space="0" w:color="auto"/>
              </w:divBdr>
            </w:div>
          </w:divsChild>
        </w:div>
        <w:div w:id="439185520">
          <w:marLeft w:val="0"/>
          <w:marRight w:val="0"/>
          <w:marTop w:val="0"/>
          <w:marBottom w:val="0"/>
          <w:divBdr>
            <w:top w:val="none" w:sz="0" w:space="0" w:color="auto"/>
            <w:left w:val="none" w:sz="0" w:space="0" w:color="auto"/>
            <w:bottom w:val="none" w:sz="0" w:space="0" w:color="auto"/>
            <w:right w:val="none" w:sz="0" w:space="0" w:color="auto"/>
          </w:divBdr>
          <w:divsChild>
            <w:div w:id="701051071">
              <w:marLeft w:val="0"/>
              <w:marRight w:val="0"/>
              <w:marTop w:val="0"/>
              <w:marBottom w:val="0"/>
              <w:divBdr>
                <w:top w:val="none" w:sz="0" w:space="0" w:color="auto"/>
                <w:left w:val="none" w:sz="0" w:space="0" w:color="auto"/>
                <w:bottom w:val="none" w:sz="0" w:space="0" w:color="auto"/>
                <w:right w:val="none" w:sz="0" w:space="0" w:color="auto"/>
              </w:divBdr>
            </w:div>
          </w:divsChild>
        </w:div>
        <w:div w:id="1991398422">
          <w:marLeft w:val="0"/>
          <w:marRight w:val="0"/>
          <w:marTop w:val="0"/>
          <w:marBottom w:val="0"/>
          <w:divBdr>
            <w:top w:val="none" w:sz="0" w:space="0" w:color="auto"/>
            <w:left w:val="none" w:sz="0" w:space="0" w:color="auto"/>
            <w:bottom w:val="none" w:sz="0" w:space="0" w:color="auto"/>
            <w:right w:val="none" w:sz="0" w:space="0" w:color="auto"/>
          </w:divBdr>
          <w:divsChild>
            <w:div w:id="742919222">
              <w:marLeft w:val="0"/>
              <w:marRight w:val="0"/>
              <w:marTop w:val="0"/>
              <w:marBottom w:val="0"/>
              <w:divBdr>
                <w:top w:val="none" w:sz="0" w:space="0" w:color="auto"/>
                <w:left w:val="none" w:sz="0" w:space="0" w:color="auto"/>
                <w:bottom w:val="none" w:sz="0" w:space="0" w:color="auto"/>
                <w:right w:val="none" w:sz="0" w:space="0" w:color="auto"/>
              </w:divBdr>
            </w:div>
          </w:divsChild>
        </w:div>
        <w:div w:id="29886076">
          <w:marLeft w:val="0"/>
          <w:marRight w:val="0"/>
          <w:marTop w:val="0"/>
          <w:marBottom w:val="0"/>
          <w:divBdr>
            <w:top w:val="none" w:sz="0" w:space="0" w:color="auto"/>
            <w:left w:val="none" w:sz="0" w:space="0" w:color="auto"/>
            <w:bottom w:val="none" w:sz="0" w:space="0" w:color="auto"/>
            <w:right w:val="none" w:sz="0" w:space="0" w:color="auto"/>
          </w:divBdr>
          <w:divsChild>
            <w:div w:id="24789710">
              <w:marLeft w:val="0"/>
              <w:marRight w:val="0"/>
              <w:marTop w:val="0"/>
              <w:marBottom w:val="0"/>
              <w:divBdr>
                <w:top w:val="none" w:sz="0" w:space="0" w:color="auto"/>
                <w:left w:val="none" w:sz="0" w:space="0" w:color="auto"/>
                <w:bottom w:val="none" w:sz="0" w:space="0" w:color="auto"/>
                <w:right w:val="none" w:sz="0" w:space="0" w:color="auto"/>
              </w:divBdr>
            </w:div>
          </w:divsChild>
        </w:div>
        <w:div w:id="652877586">
          <w:marLeft w:val="0"/>
          <w:marRight w:val="0"/>
          <w:marTop w:val="0"/>
          <w:marBottom w:val="0"/>
          <w:divBdr>
            <w:top w:val="none" w:sz="0" w:space="0" w:color="auto"/>
            <w:left w:val="none" w:sz="0" w:space="0" w:color="auto"/>
            <w:bottom w:val="none" w:sz="0" w:space="0" w:color="auto"/>
            <w:right w:val="none" w:sz="0" w:space="0" w:color="auto"/>
          </w:divBdr>
          <w:divsChild>
            <w:div w:id="1136292659">
              <w:marLeft w:val="0"/>
              <w:marRight w:val="0"/>
              <w:marTop w:val="0"/>
              <w:marBottom w:val="0"/>
              <w:divBdr>
                <w:top w:val="none" w:sz="0" w:space="0" w:color="auto"/>
                <w:left w:val="none" w:sz="0" w:space="0" w:color="auto"/>
                <w:bottom w:val="none" w:sz="0" w:space="0" w:color="auto"/>
                <w:right w:val="none" w:sz="0" w:space="0" w:color="auto"/>
              </w:divBdr>
            </w:div>
            <w:div w:id="439450493">
              <w:marLeft w:val="0"/>
              <w:marRight w:val="0"/>
              <w:marTop w:val="0"/>
              <w:marBottom w:val="0"/>
              <w:divBdr>
                <w:top w:val="none" w:sz="0" w:space="0" w:color="auto"/>
                <w:left w:val="none" w:sz="0" w:space="0" w:color="auto"/>
                <w:bottom w:val="none" w:sz="0" w:space="0" w:color="auto"/>
                <w:right w:val="none" w:sz="0" w:space="0" w:color="auto"/>
              </w:divBdr>
            </w:div>
          </w:divsChild>
        </w:div>
        <w:div w:id="856190824">
          <w:marLeft w:val="0"/>
          <w:marRight w:val="0"/>
          <w:marTop w:val="0"/>
          <w:marBottom w:val="0"/>
          <w:divBdr>
            <w:top w:val="none" w:sz="0" w:space="0" w:color="auto"/>
            <w:left w:val="none" w:sz="0" w:space="0" w:color="auto"/>
            <w:bottom w:val="none" w:sz="0" w:space="0" w:color="auto"/>
            <w:right w:val="none" w:sz="0" w:space="0" w:color="auto"/>
          </w:divBdr>
          <w:divsChild>
            <w:div w:id="374432956">
              <w:marLeft w:val="0"/>
              <w:marRight w:val="0"/>
              <w:marTop w:val="0"/>
              <w:marBottom w:val="0"/>
              <w:divBdr>
                <w:top w:val="none" w:sz="0" w:space="0" w:color="auto"/>
                <w:left w:val="none" w:sz="0" w:space="0" w:color="auto"/>
                <w:bottom w:val="none" w:sz="0" w:space="0" w:color="auto"/>
                <w:right w:val="none" w:sz="0" w:space="0" w:color="auto"/>
              </w:divBdr>
            </w:div>
          </w:divsChild>
        </w:div>
        <w:div w:id="914969343">
          <w:marLeft w:val="0"/>
          <w:marRight w:val="0"/>
          <w:marTop w:val="0"/>
          <w:marBottom w:val="0"/>
          <w:divBdr>
            <w:top w:val="none" w:sz="0" w:space="0" w:color="auto"/>
            <w:left w:val="none" w:sz="0" w:space="0" w:color="auto"/>
            <w:bottom w:val="none" w:sz="0" w:space="0" w:color="auto"/>
            <w:right w:val="none" w:sz="0" w:space="0" w:color="auto"/>
          </w:divBdr>
          <w:divsChild>
            <w:div w:id="442847649">
              <w:marLeft w:val="0"/>
              <w:marRight w:val="0"/>
              <w:marTop w:val="0"/>
              <w:marBottom w:val="0"/>
              <w:divBdr>
                <w:top w:val="none" w:sz="0" w:space="0" w:color="auto"/>
                <w:left w:val="none" w:sz="0" w:space="0" w:color="auto"/>
                <w:bottom w:val="none" w:sz="0" w:space="0" w:color="auto"/>
                <w:right w:val="none" w:sz="0" w:space="0" w:color="auto"/>
              </w:divBdr>
            </w:div>
          </w:divsChild>
        </w:div>
        <w:div w:id="2142768072">
          <w:marLeft w:val="0"/>
          <w:marRight w:val="0"/>
          <w:marTop w:val="0"/>
          <w:marBottom w:val="0"/>
          <w:divBdr>
            <w:top w:val="none" w:sz="0" w:space="0" w:color="auto"/>
            <w:left w:val="none" w:sz="0" w:space="0" w:color="auto"/>
            <w:bottom w:val="none" w:sz="0" w:space="0" w:color="auto"/>
            <w:right w:val="none" w:sz="0" w:space="0" w:color="auto"/>
          </w:divBdr>
          <w:divsChild>
            <w:div w:id="257906791">
              <w:marLeft w:val="0"/>
              <w:marRight w:val="0"/>
              <w:marTop w:val="0"/>
              <w:marBottom w:val="0"/>
              <w:divBdr>
                <w:top w:val="none" w:sz="0" w:space="0" w:color="auto"/>
                <w:left w:val="none" w:sz="0" w:space="0" w:color="auto"/>
                <w:bottom w:val="none" w:sz="0" w:space="0" w:color="auto"/>
                <w:right w:val="none" w:sz="0" w:space="0" w:color="auto"/>
              </w:divBdr>
            </w:div>
          </w:divsChild>
        </w:div>
        <w:div w:id="30767893">
          <w:marLeft w:val="0"/>
          <w:marRight w:val="0"/>
          <w:marTop w:val="0"/>
          <w:marBottom w:val="0"/>
          <w:divBdr>
            <w:top w:val="none" w:sz="0" w:space="0" w:color="auto"/>
            <w:left w:val="none" w:sz="0" w:space="0" w:color="auto"/>
            <w:bottom w:val="none" w:sz="0" w:space="0" w:color="auto"/>
            <w:right w:val="none" w:sz="0" w:space="0" w:color="auto"/>
          </w:divBdr>
          <w:divsChild>
            <w:div w:id="113867781">
              <w:marLeft w:val="0"/>
              <w:marRight w:val="0"/>
              <w:marTop w:val="0"/>
              <w:marBottom w:val="0"/>
              <w:divBdr>
                <w:top w:val="none" w:sz="0" w:space="0" w:color="auto"/>
                <w:left w:val="none" w:sz="0" w:space="0" w:color="auto"/>
                <w:bottom w:val="none" w:sz="0" w:space="0" w:color="auto"/>
                <w:right w:val="none" w:sz="0" w:space="0" w:color="auto"/>
              </w:divBdr>
            </w:div>
          </w:divsChild>
        </w:div>
        <w:div w:id="1339116476">
          <w:marLeft w:val="0"/>
          <w:marRight w:val="0"/>
          <w:marTop w:val="0"/>
          <w:marBottom w:val="0"/>
          <w:divBdr>
            <w:top w:val="none" w:sz="0" w:space="0" w:color="auto"/>
            <w:left w:val="none" w:sz="0" w:space="0" w:color="auto"/>
            <w:bottom w:val="none" w:sz="0" w:space="0" w:color="auto"/>
            <w:right w:val="none" w:sz="0" w:space="0" w:color="auto"/>
          </w:divBdr>
          <w:divsChild>
            <w:div w:id="1875802913">
              <w:marLeft w:val="0"/>
              <w:marRight w:val="0"/>
              <w:marTop w:val="0"/>
              <w:marBottom w:val="0"/>
              <w:divBdr>
                <w:top w:val="none" w:sz="0" w:space="0" w:color="auto"/>
                <w:left w:val="none" w:sz="0" w:space="0" w:color="auto"/>
                <w:bottom w:val="none" w:sz="0" w:space="0" w:color="auto"/>
                <w:right w:val="none" w:sz="0" w:space="0" w:color="auto"/>
              </w:divBdr>
            </w:div>
          </w:divsChild>
        </w:div>
        <w:div w:id="1285691109">
          <w:marLeft w:val="0"/>
          <w:marRight w:val="0"/>
          <w:marTop w:val="0"/>
          <w:marBottom w:val="0"/>
          <w:divBdr>
            <w:top w:val="none" w:sz="0" w:space="0" w:color="auto"/>
            <w:left w:val="none" w:sz="0" w:space="0" w:color="auto"/>
            <w:bottom w:val="none" w:sz="0" w:space="0" w:color="auto"/>
            <w:right w:val="none" w:sz="0" w:space="0" w:color="auto"/>
          </w:divBdr>
          <w:divsChild>
            <w:div w:id="222447970">
              <w:marLeft w:val="0"/>
              <w:marRight w:val="0"/>
              <w:marTop w:val="0"/>
              <w:marBottom w:val="0"/>
              <w:divBdr>
                <w:top w:val="none" w:sz="0" w:space="0" w:color="auto"/>
                <w:left w:val="none" w:sz="0" w:space="0" w:color="auto"/>
                <w:bottom w:val="none" w:sz="0" w:space="0" w:color="auto"/>
                <w:right w:val="none" w:sz="0" w:space="0" w:color="auto"/>
              </w:divBdr>
            </w:div>
          </w:divsChild>
        </w:div>
        <w:div w:id="2076704770">
          <w:marLeft w:val="0"/>
          <w:marRight w:val="0"/>
          <w:marTop w:val="0"/>
          <w:marBottom w:val="0"/>
          <w:divBdr>
            <w:top w:val="none" w:sz="0" w:space="0" w:color="auto"/>
            <w:left w:val="none" w:sz="0" w:space="0" w:color="auto"/>
            <w:bottom w:val="none" w:sz="0" w:space="0" w:color="auto"/>
            <w:right w:val="none" w:sz="0" w:space="0" w:color="auto"/>
          </w:divBdr>
          <w:divsChild>
            <w:div w:id="1658727083">
              <w:marLeft w:val="0"/>
              <w:marRight w:val="0"/>
              <w:marTop w:val="0"/>
              <w:marBottom w:val="0"/>
              <w:divBdr>
                <w:top w:val="none" w:sz="0" w:space="0" w:color="auto"/>
                <w:left w:val="none" w:sz="0" w:space="0" w:color="auto"/>
                <w:bottom w:val="none" w:sz="0" w:space="0" w:color="auto"/>
                <w:right w:val="none" w:sz="0" w:space="0" w:color="auto"/>
              </w:divBdr>
            </w:div>
          </w:divsChild>
        </w:div>
        <w:div w:id="1539972748">
          <w:marLeft w:val="0"/>
          <w:marRight w:val="0"/>
          <w:marTop w:val="0"/>
          <w:marBottom w:val="0"/>
          <w:divBdr>
            <w:top w:val="none" w:sz="0" w:space="0" w:color="auto"/>
            <w:left w:val="none" w:sz="0" w:space="0" w:color="auto"/>
            <w:bottom w:val="none" w:sz="0" w:space="0" w:color="auto"/>
            <w:right w:val="none" w:sz="0" w:space="0" w:color="auto"/>
          </w:divBdr>
          <w:divsChild>
            <w:div w:id="1698699838">
              <w:marLeft w:val="0"/>
              <w:marRight w:val="0"/>
              <w:marTop w:val="0"/>
              <w:marBottom w:val="0"/>
              <w:divBdr>
                <w:top w:val="none" w:sz="0" w:space="0" w:color="auto"/>
                <w:left w:val="none" w:sz="0" w:space="0" w:color="auto"/>
                <w:bottom w:val="none" w:sz="0" w:space="0" w:color="auto"/>
                <w:right w:val="none" w:sz="0" w:space="0" w:color="auto"/>
              </w:divBdr>
            </w:div>
          </w:divsChild>
        </w:div>
        <w:div w:id="238251804">
          <w:marLeft w:val="0"/>
          <w:marRight w:val="0"/>
          <w:marTop w:val="0"/>
          <w:marBottom w:val="0"/>
          <w:divBdr>
            <w:top w:val="none" w:sz="0" w:space="0" w:color="auto"/>
            <w:left w:val="none" w:sz="0" w:space="0" w:color="auto"/>
            <w:bottom w:val="none" w:sz="0" w:space="0" w:color="auto"/>
            <w:right w:val="none" w:sz="0" w:space="0" w:color="auto"/>
          </w:divBdr>
          <w:divsChild>
            <w:div w:id="2091193546">
              <w:marLeft w:val="0"/>
              <w:marRight w:val="0"/>
              <w:marTop w:val="0"/>
              <w:marBottom w:val="0"/>
              <w:divBdr>
                <w:top w:val="none" w:sz="0" w:space="0" w:color="auto"/>
                <w:left w:val="none" w:sz="0" w:space="0" w:color="auto"/>
                <w:bottom w:val="none" w:sz="0" w:space="0" w:color="auto"/>
                <w:right w:val="none" w:sz="0" w:space="0" w:color="auto"/>
              </w:divBdr>
            </w:div>
          </w:divsChild>
        </w:div>
        <w:div w:id="515268068">
          <w:marLeft w:val="0"/>
          <w:marRight w:val="0"/>
          <w:marTop w:val="0"/>
          <w:marBottom w:val="0"/>
          <w:divBdr>
            <w:top w:val="none" w:sz="0" w:space="0" w:color="auto"/>
            <w:left w:val="none" w:sz="0" w:space="0" w:color="auto"/>
            <w:bottom w:val="none" w:sz="0" w:space="0" w:color="auto"/>
            <w:right w:val="none" w:sz="0" w:space="0" w:color="auto"/>
          </w:divBdr>
          <w:divsChild>
            <w:div w:id="591747299">
              <w:marLeft w:val="0"/>
              <w:marRight w:val="0"/>
              <w:marTop w:val="0"/>
              <w:marBottom w:val="0"/>
              <w:divBdr>
                <w:top w:val="none" w:sz="0" w:space="0" w:color="auto"/>
                <w:left w:val="none" w:sz="0" w:space="0" w:color="auto"/>
                <w:bottom w:val="none" w:sz="0" w:space="0" w:color="auto"/>
                <w:right w:val="none" w:sz="0" w:space="0" w:color="auto"/>
              </w:divBdr>
            </w:div>
          </w:divsChild>
        </w:div>
        <w:div w:id="1248731172">
          <w:marLeft w:val="0"/>
          <w:marRight w:val="0"/>
          <w:marTop w:val="0"/>
          <w:marBottom w:val="0"/>
          <w:divBdr>
            <w:top w:val="none" w:sz="0" w:space="0" w:color="auto"/>
            <w:left w:val="none" w:sz="0" w:space="0" w:color="auto"/>
            <w:bottom w:val="none" w:sz="0" w:space="0" w:color="auto"/>
            <w:right w:val="none" w:sz="0" w:space="0" w:color="auto"/>
          </w:divBdr>
          <w:divsChild>
            <w:div w:id="527722148">
              <w:marLeft w:val="0"/>
              <w:marRight w:val="0"/>
              <w:marTop w:val="0"/>
              <w:marBottom w:val="0"/>
              <w:divBdr>
                <w:top w:val="none" w:sz="0" w:space="0" w:color="auto"/>
                <w:left w:val="none" w:sz="0" w:space="0" w:color="auto"/>
                <w:bottom w:val="none" w:sz="0" w:space="0" w:color="auto"/>
                <w:right w:val="none" w:sz="0" w:space="0" w:color="auto"/>
              </w:divBdr>
            </w:div>
          </w:divsChild>
        </w:div>
        <w:div w:id="1639727867">
          <w:marLeft w:val="0"/>
          <w:marRight w:val="0"/>
          <w:marTop w:val="0"/>
          <w:marBottom w:val="0"/>
          <w:divBdr>
            <w:top w:val="none" w:sz="0" w:space="0" w:color="auto"/>
            <w:left w:val="none" w:sz="0" w:space="0" w:color="auto"/>
            <w:bottom w:val="none" w:sz="0" w:space="0" w:color="auto"/>
            <w:right w:val="none" w:sz="0" w:space="0" w:color="auto"/>
          </w:divBdr>
          <w:divsChild>
            <w:div w:id="24041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21112">
      <w:bodyDiv w:val="1"/>
      <w:marLeft w:val="0"/>
      <w:marRight w:val="0"/>
      <w:marTop w:val="0"/>
      <w:marBottom w:val="0"/>
      <w:divBdr>
        <w:top w:val="none" w:sz="0" w:space="0" w:color="auto"/>
        <w:left w:val="none" w:sz="0" w:space="0" w:color="auto"/>
        <w:bottom w:val="none" w:sz="0" w:space="0" w:color="auto"/>
        <w:right w:val="none" w:sz="0" w:space="0" w:color="auto"/>
      </w:divBdr>
      <w:divsChild>
        <w:div w:id="840705417">
          <w:marLeft w:val="0"/>
          <w:marRight w:val="0"/>
          <w:marTop w:val="0"/>
          <w:marBottom w:val="0"/>
          <w:divBdr>
            <w:top w:val="none" w:sz="0" w:space="0" w:color="auto"/>
            <w:left w:val="none" w:sz="0" w:space="0" w:color="auto"/>
            <w:bottom w:val="none" w:sz="0" w:space="0" w:color="auto"/>
            <w:right w:val="none" w:sz="0" w:space="0" w:color="auto"/>
          </w:divBdr>
        </w:div>
        <w:div w:id="2110470842">
          <w:marLeft w:val="0"/>
          <w:marRight w:val="0"/>
          <w:marTop w:val="0"/>
          <w:marBottom w:val="0"/>
          <w:divBdr>
            <w:top w:val="none" w:sz="0" w:space="0" w:color="auto"/>
            <w:left w:val="none" w:sz="0" w:space="0" w:color="auto"/>
            <w:bottom w:val="none" w:sz="0" w:space="0" w:color="auto"/>
            <w:right w:val="none" w:sz="0" w:space="0" w:color="auto"/>
          </w:divBdr>
        </w:div>
        <w:div w:id="2040163814">
          <w:marLeft w:val="0"/>
          <w:marRight w:val="0"/>
          <w:marTop w:val="0"/>
          <w:marBottom w:val="0"/>
          <w:divBdr>
            <w:top w:val="none" w:sz="0" w:space="0" w:color="auto"/>
            <w:left w:val="none" w:sz="0" w:space="0" w:color="auto"/>
            <w:bottom w:val="none" w:sz="0" w:space="0" w:color="auto"/>
            <w:right w:val="none" w:sz="0" w:space="0" w:color="auto"/>
          </w:divBdr>
        </w:div>
        <w:div w:id="833956029">
          <w:marLeft w:val="0"/>
          <w:marRight w:val="0"/>
          <w:marTop w:val="0"/>
          <w:marBottom w:val="0"/>
          <w:divBdr>
            <w:top w:val="none" w:sz="0" w:space="0" w:color="auto"/>
            <w:left w:val="none" w:sz="0" w:space="0" w:color="auto"/>
            <w:bottom w:val="none" w:sz="0" w:space="0" w:color="auto"/>
            <w:right w:val="none" w:sz="0" w:space="0" w:color="auto"/>
          </w:divBdr>
        </w:div>
      </w:divsChild>
    </w:div>
    <w:div w:id="1861118189">
      <w:bodyDiv w:val="1"/>
      <w:marLeft w:val="0"/>
      <w:marRight w:val="0"/>
      <w:marTop w:val="0"/>
      <w:marBottom w:val="0"/>
      <w:divBdr>
        <w:top w:val="none" w:sz="0" w:space="0" w:color="auto"/>
        <w:left w:val="none" w:sz="0" w:space="0" w:color="auto"/>
        <w:bottom w:val="none" w:sz="0" w:space="0" w:color="auto"/>
        <w:right w:val="none" w:sz="0" w:space="0" w:color="auto"/>
      </w:divBdr>
    </w:div>
    <w:div w:id="2009282984">
      <w:bodyDiv w:val="1"/>
      <w:marLeft w:val="0"/>
      <w:marRight w:val="0"/>
      <w:marTop w:val="0"/>
      <w:marBottom w:val="0"/>
      <w:divBdr>
        <w:top w:val="none" w:sz="0" w:space="0" w:color="auto"/>
        <w:left w:val="none" w:sz="0" w:space="0" w:color="auto"/>
        <w:bottom w:val="none" w:sz="0" w:space="0" w:color="auto"/>
        <w:right w:val="none" w:sz="0" w:space="0" w:color="auto"/>
      </w:divBdr>
    </w:div>
    <w:div w:id="2010596398">
      <w:bodyDiv w:val="1"/>
      <w:marLeft w:val="0"/>
      <w:marRight w:val="0"/>
      <w:marTop w:val="0"/>
      <w:marBottom w:val="0"/>
      <w:divBdr>
        <w:top w:val="none" w:sz="0" w:space="0" w:color="auto"/>
        <w:left w:val="none" w:sz="0" w:space="0" w:color="auto"/>
        <w:bottom w:val="none" w:sz="0" w:space="0" w:color="auto"/>
        <w:right w:val="none" w:sz="0" w:space="0" w:color="auto"/>
      </w:divBdr>
      <w:divsChild>
        <w:div w:id="25526150">
          <w:marLeft w:val="0"/>
          <w:marRight w:val="0"/>
          <w:marTop w:val="0"/>
          <w:marBottom w:val="0"/>
          <w:divBdr>
            <w:top w:val="none" w:sz="0" w:space="0" w:color="auto"/>
            <w:left w:val="none" w:sz="0" w:space="0" w:color="auto"/>
            <w:bottom w:val="none" w:sz="0" w:space="0" w:color="auto"/>
            <w:right w:val="none" w:sz="0" w:space="0" w:color="auto"/>
          </w:divBdr>
          <w:divsChild>
            <w:div w:id="1960256825">
              <w:marLeft w:val="0"/>
              <w:marRight w:val="0"/>
              <w:marTop w:val="0"/>
              <w:marBottom w:val="0"/>
              <w:divBdr>
                <w:top w:val="none" w:sz="0" w:space="0" w:color="auto"/>
                <w:left w:val="none" w:sz="0" w:space="0" w:color="auto"/>
                <w:bottom w:val="none" w:sz="0" w:space="0" w:color="auto"/>
                <w:right w:val="none" w:sz="0" w:space="0" w:color="auto"/>
              </w:divBdr>
              <w:divsChild>
                <w:div w:id="355498429">
                  <w:marLeft w:val="0"/>
                  <w:marRight w:val="0"/>
                  <w:marTop w:val="0"/>
                  <w:marBottom w:val="0"/>
                  <w:divBdr>
                    <w:top w:val="none" w:sz="0" w:space="0" w:color="auto"/>
                    <w:left w:val="none" w:sz="0" w:space="0" w:color="auto"/>
                    <w:bottom w:val="none" w:sz="0" w:space="0" w:color="auto"/>
                    <w:right w:val="none" w:sz="0" w:space="0" w:color="auto"/>
                  </w:divBdr>
                  <w:divsChild>
                    <w:div w:id="1234775083">
                      <w:marLeft w:val="0"/>
                      <w:marRight w:val="0"/>
                      <w:marTop w:val="0"/>
                      <w:marBottom w:val="0"/>
                      <w:divBdr>
                        <w:top w:val="none" w:sz="0" w:space="0" w:color="auto"/>
                        <w:left w:val="none" w:sz="0" w:space="0" w:color="auto"/>
                        <w:bottom w:val="none" w:sz="0" w:space="0" w:color="auto"/>
                        <w:right w:val="none" w:sz="0" w:space="0" w:color="auto"/>
                      </w:divBdr>
                      <w:divsChild>
                        <w:div w:id="1520125045">
                          <w:marLeft w:val="0"/>
                          <w:marRight w:val="0"/>
                          <w:marTop w:val="0"/>
                          <w:marBottom w:val="0"/>
                          <w:divBdr>
                            <w:top w:val="none" w:sz="0" w:space="0" w:color="auto"/>
                            <w:left w:val="none" w:sz="0" w:space="0" w:color="auto"/>
                            <w:bottom w:val="none" w:sz="0" w:space="0" w:color="auto"/>
                            <w:right w:val="none" w:sz="0" w:space="0" w:color="auto"/>
                          </w:divBdr>
                          <w:divsChild>
                            <w:div w:id="1716540634">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649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1868574"/>
        <w:category>
          <w:name w:val="General"/>
          <w:gallery w:val="placeholder"/>
        </w:category>
        <w:types>
          <w:type w:val="bbPlcHdr"/>
        </w:types>
        <w:behaviors>
          <w:behavior w:val="content"/>
        </w:behaviors>
        <w:guid w:val="{9A2051DC-EAF5-4E72-B9DB-E9B087412330}"/>
      </w:docPartPr>
      <w:docPartBody>
        <w:p w:rsidR="007E2041" w:rsidRDefault="007E2041"/>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ヒラギノ角ゴ Pro W3">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7E2041"/>
    <w:rsid w:val="0008601B"/>
    <w:rsid w:val="00307B2E"/>
    <w:rsid w:val="0035665F"/>
    <w:rsid w:val="003E7901"/>
    <w:rsid w:val="00414780"/>
    <w:rsid w:val="00430FDA"/>
    <w:rsid w:val="006C661C"/>
    <w:rsid w:val="007A1F5D"/>
    <w:rsid w:val="007E2041"/>
    <w:rsid w:val="00831063"/>
    <w:rsid w:val="00856AE3"/>
    <w:rsid w:val="00871DB7"/>
    <w:rsid w:val="0098081F"/>
    <w:rsid w:val="009F56A2"/>
    <w:rsid w:val="00A37141"/>
    <w:rsid w:val="00B6247F"/>
    <w:rsid w:val="00BA0440"/>
    <w:rsid w:val="00D307F1"/>
    <w:rsid w:val="00D94DC4"/>
    <w:rsid w:val="00E96AFB"/>
    <w:rsid w:val="00FA2133"/>
    <w:rsid w:val="00FA2403"/>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898405a-8c7b-40be-ae2a-cd41b03aed83">
      <Terms xmlns="http://schemas.microsoft.com/office/infopath/2007/PartnerControls"/>
    </lcf76f155ced4ddcb4097134ff3c332f>
    <TaxCatchAll xmlns="d178be91-42f5-47e4-a6af-363572687a5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874CB6618DD764B9439629E4015DDF3" ma:contentTypeVersion="14" ma:contentTypeDescription="Create a new document." ma:contentTypeScope="" ma:versionID="8fb3995965d02a99be0a98e30098d326">
  <xsd:schema xmlns:xsd="http://www.w3.org/2001/XMLSchema" xmlns:xs="http://www.w3.org/2001/XMLSchema" xmlns:p="http://schemas.microsoft.com/office/2006/metadata/properties" xmlns:ns2="9898405a-8c7b-40be-ae2a-cd41b03aed83" xmlns:ns3="d178be91-42f5-47e4-a6af-363572687a5b" targetNamespace="http://schemas.microsoft.com/office/2006/metadata/properties" ma:root="true" ma:fieldsID="1a802825530adf22e8c312494ca24eb5" ns2:_="" ns3:_="">
    <xsd:import namespace="9898405a-8c7b-40be-ae2a-cd41b03aed83"/>
    <xsd:import namespace="d178be91-42f5-47e4-a6af-363572687a5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98405a-8c7b-40be-ae2a-cd41b03aed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4be1922-a6d9-4f8f-a0da-19e97035afa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78be91-42f5-47e4-a6af-363572687a5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76655c90-f976-4f54-9d42-bf30ce74efca}" ma:internalName="TaxCatchAll" ma:showField="CatchAllData" ma:web="d178be91-42f5-47e4-a6af-363572687a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2CF57E-FBBF-49D7-B595-405FCDC0490F}">
  <ds:schemaRefs>
    <ds:schemaRef ds:uri="http://schemas.openxmlformats.org/officeDocument/2006/bibliography"/>
  </ds:schemaRefs>
</ds:datastoreItem>
</file>

<file path=customXml/itemProps2.xml><?xml version="1.0" encoding="utf-8"?>
<ds:datastoreItem xmlns:ds="http://schemas.openxmlformats.org/officeDocument/2006/customXml" ds:itemID="{8ED82F32-A2A4-440C-BBCA-5435BEC0E3D6}">
  <ds:schemaRefs>
    <ds:schemaRef ds:uri="http://purl.org/dc/dcmitype/"/>
    <ds:schemaRef ds:uri="http://schemas.microsoft.com/office/2006/metadata/properties"/>
    <ds:schemaRef ds:uri="http://purl.org/dc/terms/"/>
    <ds:schemaRef ds:uri="http://schemas.openxmlformats.org/package/2006/metadata/core-properties"/>
    <ds:schemaRef ds:uri="9898405a-8c7b-40be-ae2a-cd41b03aed83"/>
    <ds:schemaRef ds:uri="http://www.w3.org/XML/1998/namespace"/>
    <ds:schemaRef ds:uri="http://schemas.microsoft.com/office/2006/documentManagement/types"/>
    <ds:schemaRef ds:uri="http://purl.org/dc/elements/1.1/"/>
    <ds:schemaRef ds:uri="d178be91-42f5-47e4-a6af-363572687a5b"/>
    <ds:schemaRef ds:uri="http://schemas.microsoft.com/office/infopath/2007/PartnerControls"/>
  </ds:schemaRefs>
</ds:datastoreItem>
</file>

<file path=customXml/itemProps3.xml><?xml version="1.0" encoding="utf-8"?>
<ds:datastoreItem xmlns:ds="http://schemas.openxmlformats.org/officeDocument/2006/customXml" ds:itemID="{A2150232-F408-4A93-8420-6DD8671A6CA7}">
  <ds:schemaRefs>
    <ds:schemaRef ds:uri="http://schemas.microsoft.com/sharepoint/v3/contenttype/forms"/>
  </ds:schemaRefs>
</ds:datastoreItem>
</file>

<file path=customXml/itemProps4.xml><?xml version="1.0" encoding="utf-8"?>
<ds:datastoreItem xmlns:ds="http://schemas.openxmlformats.org/officeDocument/2006/customXml" ds:itemID="{1908B98D-EF27-48D2-A6DC-89290D8DC5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98405a-8c7b-40be-ae2a-cd41b03aed83"/>
    <ds:schemaRef ds:uri="d178be91-42f5-47e4-a6af-363572687a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733</Words>
  <Characters>5393</Characters>
  <Application>Microsoft Office Word</Application>
  <DocSecurity>0</DocSecurity>
  <Lines>44</Lines>
  <Paragraphs>12</Paragraphs>
  <ScaleCrop>false</ScaleCrop>
  <Company>Latvian investment and Development Agency</Company>
  <LinksUpToDate>false</LinksUpToDate>
  <CharactersWithSpaces>6114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Instrukcija projekta pieteikuma izvērtēšanai pēc administratīvajiem vērtēšanas kritērijiem</dc:title>
  <dc:creator>Mariko Svece</dc:creator>
  <cp:lastModifiedBy>Viktorija Tihonova</cp:lastModifiedBy>
  <cp:revision>6</cp:revision>
  <cp:lastPrinted>2019-12-27T11:33:00Z</cp:lastPrinted>
  <dcterms:created xsi:type="dcterms:W3CDTF">2025-08-06T11:49:00Z</dcterms:created>
  <dcterms:modified xsi:type="dcterms:W3CDTF">2025-11-08T09:14:00Z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X:KP:Title">
    <vt:lpwstr>LabochemLV Sabiedrība ar ierobežotu atbildību </vt:lpwstr>
  </property>
  <property fmtid="{D5CDD505-2E9C-101B-9397-08002B2CF9AE}" pid="3" name="DLX:saist_tp_iesniegums_PL:RegistrationNo">
    <vt:lpwstr>VP-PI-2021/133</vt:lpwstr>
  </property>
  <property fmtid="{D5CDD505-2E9C-101B-9397-08002B2CF9AE}" pid="4" name="ContentTypeId">
    <vt:lpwstr>0x010100E874CB6618DD764B9439629E4015DDF3</vt:lpwstr>
  </property>
  <property fmtid="{D5CDD505-2E9C-101B-9397-08002B2CF9AE}" pid="5" name="MediaServiceImageTags">
    <vt:lpwstr/>
  </property>
</Properties>
</file>