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4AEB" w14:textId="6DD69E61" w:rsidR="00515575" w:rsidRDefault="00515575" w:rsidP="00515575">
      <w:pPr>
        <w:pStyle w:val="NoSpacing"/>
        <w:jc w:val="center"/>
        <w:rPr>
          <w:rFonts w:ascii="Times New Roman" w:hAnsi="Times New Roman" w:cs="Times New Roman"/>
          <w:b/>
          <w:bCs/>
        </w:rPr>
      </w:pPr>
      <w:r>
        <w:rPr>
          <w:rFonts w:ascii="Times New Roman" w:hAnsi="Times New Roman" w:cs="Times New Roman"/>
          <w:b/>
          <w:bCs/>
        </w:rPr>
        <w:t>FinTech nozares</w:t>
      </w:r>
      <w:r w:rsidR="00E031BE" w:rsidRPr="00E031BE">
        <w:rPr>
          <w:rFonts w:ascii="Times New Roman" w:hAnsi="Times New Roman" w:cs="Times New Roman"/>
          <w:b/>
          <w:bCs/>
        </w:rPr>
        <w:t xml:space="preserve"> uzņēmumu tirdzniecības misija</w:t>
      </w:r>
      <w:r>
        <w:rPr>
          <w:rFonts w:ascii="Times New Roman" w:hAnsi="Times New Roman" w:cs="Times New Roman"/>
          <w:b/>
          <w:bCs/>
        </w:rPr>
        <w:t xml:space="preserve"> </w:t>
      </w:r>
      <w:r w:rsidR="00E031BE" w:rsidRPr="00E031BE">
        <w:rPr>
          <w:rFonts w:ascii="Times New Roman" w:hAnsi="Times New Roman" w:cs="Times New Roman"/>
          <w:b/>
          <w:bCs/>
        </w:rPr>
        <w:t>izstādē</w:t>
      </w:r>
      <w:r>
        <w:rPr>
          <w:rFonts w:ascii="Times New Roman" w:hAnsi="Times New Roman" w:cs="Times New Roman"/>
          <w:b/>
          <w:bCs/>
        </w:rPr>
        <w:t xml:space="preserve">/konferencē “INVEST” ietvaros, </w:t>
      </w:r>
      <w:r w:rsidRPr="00515575">
        <w:rPr>
          <w:rFonts w:ascii="Times New Roman" w:hAnsi="Times New Roman" w:cs="Times New Roman"/>
          <w:b/>
          <w:bCs/>
        </w:rPr>
        <w:t>kas norisināsies 2025. gada 9. – 10. maijā</w:t>
      </w:r>
      <w:r w:rsidR="00703F7F">
        <w:rPr>
          <w:rFonts w:ascii="Times New Roman" w:hAnsi="Times New Roman" w:cs="Times New Roman"/>
          <w:b/>
          <w:bCs/>
        </w:rPr>
        <w:t xml:space="preserve"> Štutgartē</w:t>
      </w:r>
      <w:r>
        <w:rPr>
          <w:rFonts w:ascii="Times New Roman" w:hAnsi="Times New Roman" w:cs="Times New Roman"/>
          <w:b/>
          <w:bCs/>
        </w:rPr>
        <w:t>, Vācijā</w:t>
      </w:r>
    </w:p>
    <w:p w14:paraId="7AB97EF1" w14:textId="77777777" w:rsidR="001762E7" w:rsidRPr="00E031BE"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7845D8D8" w:rsidR="001762E7" w:rsidRPr="00515575" w:rsidRDefault="001762E7" w:rsidP="001445FA">
      <w:pPr>
        <w:pStyle w:val="Default"/>
        <w:jc w:val="both"/>
        <w:rPr>
          <w:color w:val="auto"/>
          <w:sz w:val="22"/>
          <w:szCs w:val="22"/>
          <w:lang w:val="lv-LV"/>
        </w:rPr>
      </w:pPr>
      <w:r w:rsidRPr="00515575">
        <w:rPr>
          <w:color w:val="auto"/>
          <w:sz w:val="22"/>
          <w:szCs w:val="22"/>
          <w:lang w:val="lv-LV"/>
        </w:rPr>
        <w:t>1. Noteikumi nosaka kārtību, kādā Latvijas Investīciju un attīstības aģentūr</w:t>
      </w:r>
      <w:r w:rsidR="002154BC" w:rsidRPr="00515575">
        <w:rPr>
          <w:color w:val="auto"/>
          <w:sz w:val="22"/>
          <w:szCs w:val="22"/>
          <w:lang w:val="lv-LV"/>
        </w:rPr>
        <w:t>a</w:t>
      </w:r>
      <w:r w:rsidRPr="00515575">
        <w:rPr>
          <w:color w:val="auto"/>
          <w:sz w:val="22"/>
          <w:szCs w:val="22"/>
          <w:lang w:val="lv-LV"/>
        </w:rPr>
        <w:t xml:space="preserve"> (turpmāk- LIAA) nodrošina</w:t>
      </w:r>
      <w:r w:rsidR="007B186C" w:rsidRPr="00515575">
        <w:rPr>
          <w:color w:val="auto"/>
          <w:sz w:val="22"/>
          <w:szCs w:val="22"/>
          <w:lang w:val="lv-LV"/>
        </w:rPr>
        <w:t xml:space="preserve"> </w:t>
      </w:r>
      <w:r w:rsidR="005D065B" w:rsidRPr="00515575">
        <w:rPr>
          <w:sz w:val="22"/>
          <w:szCs w:val="22"/>
          <w:lang w:val="lv-LV"/>
        </w:rPr>
        <w:t xml:space="preserve"> </w:t>
      </w:r>
      <w:r w:rsidR="00515575" w:rsidRPr="00515575">
        <w:rPr>
          <w:sz w:val="22"/>
          <w:szCs w:val="22"/>
          <w:lang w:val="lv-LV"/>
        </w:rPr>
        <w:t>FinTech</w:t>
      </w:r>
      <w:r w:rsidR="009E4677" w:rsidRPr="00515575">
        <w:rPr>
          <w:sz w:val="22"/>
          <w:szCs w:val="22"/>
          <w:lang w:val="lv-LV"/>
        </w:rPr>
        <w:t xml:space="preserve"> </w:t>
      </w:r>
      <w:r w:rsidR="00E031BE" w:rsidRPr="00515575">
        <w:rPr>
          <w:sz w:val="22"/>
          <w:szCs w:val="22"/>
          <w:lang w:val="lv-LV"/>
        </w:rPr>
        <w:t>uzņēmumu tirdzniecības misiju</w:t>
      </w:r>
      <w:r w:rsidR="001962B1" w:rsidRPr="00515575">
        <w:rPr>
          <w:sz w:val="22"/>
          <w:szCs w:val="22"/>
          <w:lang w:val="lv-LV"/>
        </w:rPr>
        <w:t xml:space="preserve">, </w:t>
      </w:r>
      <w:r w:rsidR="00703F7F">
        <w:rPr>
          <w:sz w:val="22"/>
          <w:szCs w:val="22"/>
          <w:lang w:val="lv-LV"/>
        </w:rPr>
        <w:t>Štutgartē</w:t>
      </w:r>
      <w:r w:rsidR="00515575" w:rsidRPr="00515575">
        <w:rPr>
          <w:sz w:val="22"/>
          <w:szCs w:val="22"/>
          <w:lang w:val="lv-LV"/>
        </w:rPr>
        <w:t>, Vācijā no 20</w:t>
      </w:r>
      <w:r w:rsidR="001962B1" w:rsidRPr="00515575">
        <w:rPr>
          <w:sz w:val="22"/>
          <w:szCs w:val="22"/>
          <w:lang w:val="lv-LV"/>
        </w:rPr>
        <w:t>2</w:t>
      </w:r>
      <w:r w:rsidR="009E4677" w:rsidRPr="00515575">
        <w:rPr>
          <w:sz w:val="22"/>
          <w:szCs w:val="22"/>
          <w:lang w:val="lv-LV"/>
        </w:rPr>
        <w:t>5</w:t>
      </w:r>
      <w:r w:rsidR="001962B1" w:rsidRPr="00515575">
        <w:rPr>
          <w:sz w:val="22"/>
          <w:szCs w:val="22"/>
          <w:lang w:val="lv-LV"/>
        </w:rPr>
        <w:t xml:space="preserve">. gada </w:t>
      </w:r>
      <w:r w:rsidR="00515575" w:rsidRPr="00515575">
        <w:rPr>
          <w:sz w:val="22"/>
          <w:szCs w:val="22"/>
          <w:lang w:val="lv-LV"/>
        </w:rPr>
        <w:t>9.maija – 10.maijam</w:t>
      </w:r>
      <w:r w:rsidR="001962B1" w:rsidRPr="00515575">
        <w:rPr>
          <w:sz w:val="22"/>
          <w:szCs w:val="22"/>
          <w:lang w:val="lv-LV"/>
        </w:rPr>
        <w:t xml:space="preserve"> </w:t>
      </w:r>
      <w:r w:rsidR="005D065B" w:rsidRPr="00515575">
        <w:rPr>
          <w:sz w:val="22"/>
          <w:szCs w:val="22"/>
          <w:lang w:val="lv-LV"/>
        </w:rPr>
        <w:t xml:space="preserve">(turpmāk – pasākums) </w:t>
      </w:r>
      <w:r w:rsidR="002154BC" w:rsidRPr="00515575">
        <w:rPr>
          <w:color w:val="auto"/>
          <w:sz w:val="22"/>
          <w:szCs w:val="22"/>
          <w:lang w:val="lv-LV"/>
        </w:rPr>
        <w:t>dalībnieka</w:t>
      </w:r>
      <w:r w:rsidRPr="00515575">
        <w:rPr>
          <w:color w:val="auto"/>
          <w:sz w:val="22"/>
          <w:szCs w:val="22"/>
          <w:lang w:val="lv-LV"/>
        </w:rPr>
        <w:t xml:space="preserve"> datu apstrādi, to drošību un aizsardzību. Lai LIAA nodrošinātu </w:t>
      </w:r>
      <w:r w:rsidR="002154BC" w:rsidRPr="00515575">
        <w:rPr>
          <w:color w:val="auto"/>
          <w:sz w:val="22"/>
          <w:szCs w:val="22"/>
          <w:lang w:val="lv-LV"/>
        </w:rPr>
        <w:t>pasākuma</w:t>
      </w:r>
      <w:r w:rsidR="00A8532B" w:rsidRPr="00515575">
        <w:rPr>
          <w:color w:val="auto"/>
          <w:sz w:val="22"/>
          <w:szCs w:val="22"/>
          <w:lang w:val="lv-LV"/>
        </w:rPr>
        <w:t xml:space="preserve"> norisi</w:t>
      </w:r>
      <w:r w:rsidRPr="00515575">
        <w:rPr>
          <w:color w:val="auto"/>
          <w:sz w:val="22"/>
          <w:szCs w:val="22"/>
          <w:lang w:val="lv-LV"/>
        </w:rPr>
        <w:t xml:space="preserve">, </w:t>
      </w:r>
      <w:r w:rsidR="00A8532B" w:rsidRPr="00515575">
        <w:rPr>
          <w:color w:val="auto"/>
          <w:sz w:val="22"/>
          <w:szCs w:val="22"/>
          <w:lang w:val="lv-LV"/>
        </w:rPr>
        <w:t xml:space="preserve">LIAA </w:t>
      </w:r>
      <w:r w:rsidR="002154BC" w:rsidRPr="00515575">
        <w:rPr>
          <w:color w:val="auto"/>
          <w:sz w:val="22"/>
          <w:szCs w:val="22"/>
          <w:lang w:val="lv-LV"/>
        </w:rPr>
        <w:t xml:space="preserve">var </w:t>
      </w:r>
      <w:r w:rsidR="00DA19A2" w:rsidRPr="00515575">
        <w:rPr>
          <w:color w:val="auto"/>
          <w:sz w:val="22"/>
          <w:szCs w:val="22"/>
          <w:lang w:val="lv-LV"/>
        </w:rPr>
        <w:t>piesaistīt</w:t>
      </w:r>
      <w:r w:rsidR="00A8532B" w:rsidRPr="00515575">
        <w:rPr>
          <w:color w:val="auto"/>
          <w:sz w:val="22"/>
          <w:szCs w:val="22"/>
          <w:lang w:val="lv-LV"/>
        </w:rPr>
        <w:t xml:space="preserve"> Apstrādātāju, kas LIAA </w:t>
      </w:r>
      <w:r w:rsidRPr="00515575">
        <w:rPr>
          <w:color w:val="auto"/>
          <w:sz w:val="22"/>
          <w:szCs w:val="22"/>
          <w:lang w:val="lv-LV"/>
        </w:rPr>
        <w:t>vārdā veic per</w:t>
      </w:r>
      <w:r w:rsidR="002154BC" w:rsidRPr="00515575">
        <w:rPr>
          <w:color w:val="auto"/>
          <w:sz w:val="22"/>
          <w:szCs w:val="22"/>
          <w:lang w:val="lv-LV"/>
        </w:rPr>
        <w:t>sonas datu apstrādi atbilstoši šiem n</w:t>
      </w:r>
      <w:r w:rsidRPr="00515575">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6E18F882"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9E4677">
        <w:rPr>
          <w:color w:val="auto"/>
          <w:sz w:val="22"/>
          <w:szCs w:val="22"/>
          <w:lang w:val="lv-LV"/>
        </w:rPr>
        <w:t>5</w:t>
      </w:r>
      <w:r w:rsidR="001762E7" w:rsidRPr="00A50DF7">
        <w:rPr>
          <w:color w:val="auto"/>
          <w:sz w:val="22"/>
          <w:szCs w:val="22"/>
          <w:lang w:val="lv-LV"/>
        </w:rPr>
        <w:t xml:space="preserve">. gada </w:t>
      </w:r>
      <w:r w:rsidR="00515575">
        <w:rPr>
          <w:color w:val="auto"/>
          <w:sz w:val="22"/>
          <w:szCs w:val="22"/>
          <w:lang w:val="lv-LV"/>
        </w:rPr>
        <w:t>6.februāra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9E4677">
        <w:rPr>
          <w:color w:val="auto"/>
          <w:sz w:val="22"/>
          <w:szCs w:val="22"/>
          <w:lang w:val="lv-LV"/>
        </w:rPr>
        <w:t>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3F64EC24"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9E4677">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02B7587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9E4677">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1CAFFE40"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9E4677">
        <w:rPr>
          <w:color w:val="auto"/>
          <w:sz w:val="22"/>
          <w:szCs w:val="22"/>
          <w:lang w:val="lv-LV"/>
        </w:rPr>
        <w:t>5</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D04C0FE" w14:textId="77777777" w:rsidR="00515575" w:rsidRDefault="00515575" w:rsidP="00397BB1">
      <w:pPr>
        <w:pStyle w:val="Default"/>
        <w:jc w:val="both"/>
        <w:rPr>
          <w:color w:val="auto"/>
          <w:sz w:val="22"/>
          <w:szCs w:val="22"/>
          <w:lang w:val="lv-LV"/>
        </w:rPr>
      </w:pPr>
    </w:p>
    <w:p w14:paraId="24D29734" w14:textId="77777777" w:rsidR="00515575" w:rsidRPr="00A50DF7" w:rsidRDefault="00515575" w:rsidP="00397BB1">
      <w:pPr>
        <w:pStyle w:val="Default"/>
        <w:jc w:val="both"/>
        <w:rPr>
          <w:color w:val="auto"/>
          <w:sz w:val="22"/>
          <w:szCs w:val="22"/>
          <w:lang w:val="lv-LV"/>
        </w:rPr>
      </w:pP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055D"/>
    <w:rsid w:val="00397BB1"/>
    <w:rsid w:val="003C6C95"/>
    <w:rsid w:val="0041650E"/>
    <w:rsid w:val="00422359"/>
    <w:rsid w:val="004401BE"/>
    <w:rsid w:val="004B11D9"/>
    <w:rsid w:val="004E047E"/>
    <w:rsid w:val="00515575"/>
    <w:rsid w:val="00586210"/>
    <w:rsid w:val="005D065B"/>
    <w:rsid w:val="00636700"/>
    <w:rsid w:val="00673FF2"/>
    <w:rsid w:val="00703F7F"/>
    <w:rsid w:val="00773C7F"/>
    <w:rsid w:val="00797A90"/>
    <w:rsid w:val="007B186C"/>
    <w:rsid w:val="007D0236"/>
    <w:rsid w:val="00887024"/>
    <w:rsid w:val="008C3A28"/>
    <w:rsid w:val="00912CF7"/>
    <w:rsid w:val="00964367"/>
    <w:rsid w:val="0098735C"/>
    <w:rsid w:val="009C5A60"/>
    <w:rsid w:val="009E4677"/>
    <w:rsid w:val="00A04BA1"/>
    <w:rsid w:val="00A3756B"/>
    <w:rsid w:val="00A50DF7"/>
    <w:rsid w:val="00A57212"/>
    <w:rsid w:val="00A8532B"/>
    <w:rsid w:val="00A93DCB"/>
    <w:rsid w:val="00AC7A2A"/>
    <w:rsid w:val="00AE4A2D"/>
    <w:rsid w:val="00AE534B"/>
    <w:rsid w:val="00AF4BB1"/>
    <w:rsid w:val="00B27437"/>
    <w:rsid w:val="00B67492"/>
    <w:rsid w:val="00C06DB0"/>
    <w:rsid w:val="00C14248"/>
    <w:rsid w:val="00C35F36"/>
    <w:rsid w:val="00C94845"/>
    <w:rsid w:val="00C97691"/>
    <w:rsid w:val="00CE67A8"/>
    <w:rsid w:val="00D00329"/>
    <w:rsid w:val="00D209FB"/>
    <w:rsid w:val="00D23C16"/>
    <w:rsid w:val="00DA19A2"/>
    <w:rsid w:val="00E031BE"/>
    <w:rsid w:val="00E4537F"/>
    <w:rsid w:val="00EC5C5C"/>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5441</Words>
  <Characters>3102</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Elita Krone</cp:lastModifiedBy>
  <cp:revision>5</cp:revision>
  <dcterms:created xsi:type="dcterms:W3CDTF">2025-01-17T12:01:00Z</dcterms:created>
  <dcterms:modified xsi:type="dcterms:W3CDTF">2025-02-06T09:41:00Z</dcterms:modified>
</cp:coreProperties>
</file>