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6818BD30"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r w:rsidR="00C30F08" w:rsidRPr="00C30F08">
        <w:rPr>
          <w:b/>
          <w:bCs/>
        </w:rPr>
        <w:t>Eco stratēģija 360: veidojot ilgtspējīgu uzņēmējdarbības modeli</w:t>
      </w:r>
      <w:r w:rsidR="00AD15D9">
        <w:rPr>
          <w:b/>
          <w:bCs/>
        </w:rPr>
        <w:t>”</w:t>
      </w:r>
      <w:r w:rsidR="001173D1">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6E4A05D4"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0E5C78">
        <w:rPr>
          <w:b/>
          <w:bCs/>
          <w:color w:val="auto"/>
          <w:sz w:val="23"/>
          <w:szCs w:val="23"/>
          <w:lang w:val="lv-LV"/>
        </w:rPr>
        <w:t>“</w:t>
      </w:r>
      <w:r w:rsidR="00C30F08" w:rsidRPr="00C30F08">
        <w:rPr>
          <w:b/>
          <w:bCs/>
        </w:rPr>
        <w:t>Eco stratēģija 360: veidojot ilgtspējīgu uzņēmējdarbības modeli</w:t>
      </w:r>
      <w:r w:rsidR="00176D67">
        <w:rPr>
          <w:b/>
          <w:bCs/>
          <w:color w:val="auto"/>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lastRenderedPageBreak/>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E5C78"/>
    <w:rsid w:val="000F798E"/>
    <w:rsid w:val="001173D1"/>
    <w:rsid w:val="00130C73"/>
    <w:rsid w:val="001445FA"/>
    <w:rsid w:val="00165AFB"/>
    <w:rsid w:val="001762E7"/>
    <w:rsid w:val="00176D67"/>
    <w:rsid w:val="001970DD"/>
    <w:rsid w:val="001C2200"/>
    <w:rsid w:val="001D15DC"/>
    <w:rsid w:val="001F5164"/>
    <w:rsid w:val="002154BC"/>
    <w:rsid w:val="002224D7"/>
    <w:rsid w:val="0026585C"/>
    <w:rsid w:val="00273D68"/>
    <w:rsid w:val="0028057C"/>
    <w:rsid w:val="002963B5"/>
    <w:rsid w:val="00303250"/>
    <w:rsid w:val="00305651"/>
    <w:rsid w:val="00330CC9"/>
    <w:rsid w:val="00353648"/>
    <w:rsid w:val="00381939"/>
    <w:rsid w:val="003879CE"/>
    <w:rsid w:val="00397BB1"/>
    <w:rsid w:val="003C491A"/>
    <w:rsid w:val="003F19DE"/>
    <w:rsid w:val="003F22A5"/>
    <w:rsid w:val="00431DB0"/>
    <w:rsid w:val="004401BE"/>
    <w:rsid w:val="00446307"/>
    <w:rsid w:val="00494B17"/>
    <w:rsid w:val="004A644F"/>
    <w:rsid w:val="005353D2"/>
    <w:rsid w:val="00551B1F"/>
    <w:rsid w:val="00573AC1"/>
    <w:rsid w:val="00586210"/>
    <w:rsid w:val="005B2846"/>
    <w:rsid w:val="005C5CFD"/>
    <w:rsid w:val="005E3C12"/>
    <w:rsid w:val="00636700"/>
    <w:rsid w:val="00663D78"/>
    <w:rsid w:val="006C47F7"/>
    <w:rsid w:val="0073614E"/>
    <w:rsid w:val="007D0236"/>
    <w:rsid w:val="00832C9C"/>
    <w:rsid w:val="008646CC"/>
    <w:rsid w:val="00887024"/>
    <w:rsid w:val="00912CF7"/>
    <w:rsid w:val="0098735C"/>
    <w:rsid w:val="009B4E87"/>
    <w:rsid w:val="009C351C"/>
    <w:rsid w:val="009C5A60"/>
    <w:rsid w:val="00A04BA1"/>
    <w:rsid w:val="00A3756B"/>
    <w:rsid w:val="00A502F4"/>
    <w:rsid w:val="00A8532B"/>
    <w:rsid w:val="00A9130A"/>
    <w:rsid w:val="00A93DCB"/>
    <w:rsid w:val="00AB1152"/>
    <w:rsid w:val="00AC7A2A"/>
    <w:rsid w:val="00AD15D9"/>
    <w:rsid w:val="00AE4A2D"/>
    <w:rsid w:val="00AF4BB1"/>
    <w:rsid w:val="00B2353C"/>
    <w:rsid w:val="00B27437"/>
    <w:rsid w:val="00B6181F"/>
    <w:rsid w:val="00B666CF"/>
    <w:rsid w:val="00B67492"/>
    <w:rsid w:val="00B85C55"/>
    <w:rsid w:val="00C06DB0"/>
    <w:rsid w:val="00C14248"/>
    <w:rsid w:val="00C171ED"/>
    <w:rsid w:val="00C30F08"/>
    <w:rsid w:val="00C35F36"/>
    <w:rsid w:val="00C46708"/>
    <w:rsid w:val="00C70206"/>
    <w:rsid w:val="00C76E7C"/>
    <w:rsid w:val="00C94845"/>
    <w:rsid w:val="00CE67A8"/>
    <w:rsid w:val="00D00329"/>
    <w:rsid w:val="00D209FB"/>
    <w:rsid w:val="00D3524C"/>
    <w:rsid w:val="00D83755"/>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48</cp:revision>
  <dcterms:created xsi:type="dcterms:W3CDTF">2021-02-03T09:54:00Z</dcterms:created>
  <dcterms:modified xsi:type="dcterms:W3CDTF">2024-04-26T12:09:00Z</dcterms:modified>
</cp:coreProperties>
</file>